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645" w:rsidRPr="007C55C9" w:rsidRDefault="00B55EC4">
      <w:pPr>
        <w:spacing w:line="510" w:lineRule="exact"/>
        <w:rPr>
          <w:rFonts w:ascii="仿宋" w:eastAsia="仿宋" w:hAnsi="仿宋" w:cs="仿宋"/>
          <w:sz w:val="32"/>
          <w:szCs w:val="32"/>
        </w:rPr>
      </w:pPr>
      <w:r w:rsidRPr="007C55C9">
        <w:rPr>
          <w:rFonts w:ascii="仿宋" w:eastAsia="仿宋" w:hAnsi="仿宋" w:cs="仿宋" w:hint="eastAsia"/>
          <w:sz w:val="32"/>
          <w:szCs w:val="32"/>
        </w:rPr>
        <w:t>附件：</w:t>
      </w:r>
    </w:p>
    <w:p w:rsidR="00065645" w:rsidRPr="007C55C9" w:rsidRDefault="00B55EC4">
      <w:pPr>
        <w:spacing w:line="510" w:lineRule="exact"/>
        <w:jc w:val="center"/>
        <w:rPr>
          <w:rFonts w:ascii="方正小标宋简体" w:eastAsia="方正小标宋简体" w:hAnsi="方正小标宋简体" w:cs="方正小标宋简体"/>
          <w:sz w:val="44"/>
          <w:szCs w:val="44"/>
        </w:rPr>
      </w:pPr>
      <w:r w:rsidRPr="007C55C9">
        <w:rPr>
          <w:rFonts w:ascii="方正小标宋简体" w:eastAsia="方正小标宋简体" w:hAnsi="方正小标宋简体" w:cs="方正小标宋简体" w:hint="eastAsia"/>
          <w:sz w:val="44"/>
          <w:szCs w:val="44"/>
        </w:rPr>
        <w:t>2020年</w:t>
      </w:r>
      <w:r w:rsidR="005E0E92" w:rsidRPr="007C55C9">
        <w:rPr>
          <w:rFonts w:ascii="方正小标宋简体" w:eastAsia="方正小标宋简体" w:hAnsi="方正小标宋简体" w:cs="方正小标宋简体" w:hint="eastAsia"/>
          <w:sz w:val="44"/>
          <w:szCs w:val="44"/>
        </w:rPr>
        <w:t>10</w:t>
      </w:r>
      <w:r w:rsidRPr="007C55C9">
        <w:rPr>
          <w:rFonts w:ascii="方正小标宋简体" w:eastAsia="方正小标宋简体" w:hAnsi="方正小标宋简体" w:cs="方正小标宋简体" w:hint="eastAsia"/>
          <w:sz w:val="44"/>
          <w:szCs w:val="44"/>
        </w:rPr>
        <w:t>月份学习内容</w:t>
      </w:r>
    </w:p>
    <w:p w:rsidR="00065645" w:rsidRPr="007C55C9" w:rsidRDefault="00065645">
      <w:pPr>
        <w:spacing w:line="510" w:lineRule="exact"/>
        <w:rPr>
          <w:rFonts w:ascii="黑体" w:eastAsia="黑体" w:hAnsi="黑体" w:cs="黑体"/>
          <w:sz w:val="32"/>
          <w:szCs w:val="32"/>
        </w:rPr>
      </w:pPr>
    </w:p>
    <w:p w:rsidR="00065645" w:rsidRPr="007C55C9" w:rsidRDefault="00B55EC4">
      <w:pPr>
        <w:spacing w:line="510" w:lineRule="exact"/>
        <w:jc w:val="center"/>
        <w:rPr>
          <w:rFonts w:ascii="黑体" w:eastAsia="黑体" w:hAnsi="黑体" w:cs="黑体"/>
          <w:sz w:val="36"/>
          <w:szCs w:val="36"/>
        </w:rPr>
      </w:pPr>
      <w:r w:rsidRPr="007C55C9">
        <w:rPr>
          <w:rFonts w:ascii="黑体" w:eastAsia="黑体" w:hAnsi="黑体" w:cs="黑体" w:hint="eastAsia"/>
          <w:sz w:val="36"/>
          <w:szCs w:val="36"/>
        </w:rPr>
        <w:t>目  录</w:t>
      </w:r>
    </w:p>
    <w:p w:rsidR="00065645" w:rsidRPr="007C55C9" w:rsidRDefault="00B55EC4" w:rsidP="008B0F3C">
      <w:pPr>
        <w:pStyle w:val="a6"/>
        <w:spacing w:line="560" w:lineRule="exact"/>
        <w:ind w:firstLineChars="200" w:firstLine="640"/>
        <w:jc w:val="both"/>
        <w:rPr>
          <w:rFonts w:ascii="仿宋_GB2312" w:eastAsia="仿宋_GB2312" w:hAnsi="仿宋_GB2312" w:cs="仿宋_GB2312"/>
          <w:sz w:val="32"/>
          <w:szCs w:val="32"/>
          <w:shd w:val="clear" w:color="auto" w:fill="FFFFFF"/>
        </w:rPr>
      </w:pPr>
      <w:r w:rsidRPr="007C55C9">
        <w:rPr>
          <w:rFonts w:ascii="仿宋_GB2312" w:eastAsia="仿宋_GB2312" w:hAnsi="仿宋_GB2312" w:cs="仿宋_GB2312" w:hint="eastAsia"/>
          <w:sz w:val="32"/>
          <w:szCs w:val="32"/>
          <w:shd w:val="clear" w:color="auto" w:fill="FFFFFF"/>
        </w:rPr>
        <w:t>1.</w:t>
      </w:r>
      <w:r w:rsidR="005E0E92" w:rsidRPr="007C55C9">
        <w:rPr>
          <w:rFonts w:ascii="仿宋_GB2312" w:eastAsia="仿宋_GB2312" w:hAnsi="仿宋_GB2312" w:cs="仿宋_GB2312" w:hint="eastAsia"/>
          <w:sz w:val="32"/>
          <w:szCs w:val="32"/>
          <w:shd w:val="clear" w:color="auto" w:fill="FFFFFF"/>
        </w:rPr>
        <w:t>习近平在全国抗击新冠肺炎疫情表彰大会上的讲话</w:t>
      </w:r>
      <w:r w:rsidR="00F735F1" w:rsidRPr="007C55C9">
        <w:rPr>
          <w:rFonts w:ascii="仿宋_GB2312" w:eastAsia="仿宋_GB2312" w:hAnsi="仿宋_GB2312" w:cs="仿宋_GB2312" w:hint="eastAsia"/>
          <w:sz w:val="32"/>
          <w:szCs w:val="32"/>
          <w:shd w:val="clear" w:color="auto" w:fill="FFFFFF"/>
        </w:rPr>
        <w:t>…………</w:t>
      </w:r>
      <w:r w:rsidR="004C395C" w:rsidRPr="007C55C9">
        <w:rPr>
          <w:rFonts w:ascii="仿宋_GB2312" w:eastAsia="仿宋_GB2312" w:hAnsi="仿宋_GB2312" w:cs="仿宋_GB2312" w:hint="eastAsia"/>
          <w:sz w:val="32"/>
          <w:szCs w:val="32"/>
          <w:shd w:val="clear" w:color="auto" w:fill="FFFFFF"/>
        </w:rPr>
        <w:t>……………………………………………………</w:t>
      </w:r>
      <w:r w:rsidR="0080609E" w:rsidRPr="007C55C9">
        <w:rPr>
          <w:rFonts w:ascii="仿宋_GB2312" w:eastAsia="仿宋_GB2312" w:hAnsi="仿宋_GB2312" w:cs="仿宋_GB2312" w:hint="eastAsia"/>
          <w:sz w:val="32"/>
          <w:szCs w:val="32"/>
          <w:shd w:val="clear" w:color="auto" w:fill="FFFFFF"/>
        </w:rPr>
        <w:t>2</w:t>
      </w:r>
    </w:p>
    <w:p w:rsidR="00065645" w:rsidRPr="007C55C9" w:rsidRDefault="00B55EC4" w:rsidP="008B0F3C">
      <w:pPr>
        <w:pStyle w:val="a6"/>
        <w:spacing w:line="560" w:lineRule="exact"/>
        <w:ind w:firstLineChars="200" w:firstLine="640"/>
        <w:jc w:val="both"/>
        <w:rPr>
          <w:rFonts w:ascii="仿宋_GB2312" w:eastAsia="仿宋_GB2312" w:hAnsi="仿宋_GB2312" w:cs="仿宋_GB2312"/>
          <w:sz w:val="32"/>
          <w:szCs w:val="32"/>
          <w:shd w:val="clear" w:color="auto" w:fill="FFFFFF"/>
        </w:rPr>
      </w:pPr>
      <w:r w:rsidRPr="007C55C9">
        <w:rPr>
          <w:rFonts w:ascii="仿宋_GB2312" w:eastAsia="仿宋_GB2312" w:hAnsi="仿宋_GB2312" w:cs="仿宋_GB2312" w:hint="eastAsia"/>
          <w:sz w:val="32"/>
          <w:szCs w:val="32"/>
          <w:shd w:val="clear" w:color="auto" w:fill="FFFFFF"/>
        </w:rPr>
        <w:t>2.</w:t>
      </w:r>
      <w:r w:rsidR="006455D1" w:rsidRPr="007C55C9">
        <w:rPr>
          <w:rFonts w:ascii="仿宋_GB2312" w:eastAsia="仿宋_GB2312" w:hAnsi="仿宋_GB2312" w:cs="仿宋_GB2312" w:hint="eastAsia"/>
          <w:sz w:val="32"/>
          <w:szCs w:val="32"/>
          <w:shd w:val="clear" w:color="auto" w:fill="FFFFFF"/>
        </w:rPr>
        <w:t>习近平向全国广大教师和教育工作者致以节日祝贺和诚挚慰问 强调不忘立德树人初心 牢记为党育人为国育才使命 不断作出新的更大贡献</w:t>
      </w:r>
      <w:r w:rsidRPr="007C55C9">
        <w:rPr>
          <w:rFonts w:ascii="仿宋_GB2312" w:eastAsia="仿宋_GB2312" w:hAnsi="仿宋_GB2312" w:cs="仿宋_GB2312" w:hint="eastAsia"/>
          <w:sz w:val="32"/>
          <w:szCs w:val="32"/>
          <w:shd w:val="clear" w:color="auto" w:fill="FFFFFF"/>
        </w:rPr>
        <w:t>……</w:t>
      </w:r>
      <w:r w:rsidR="008D03CF" w:rsidRPr="007C55C9">
        <w:rPr>
          <w:rFonts w:ascii="仿宋_GB2312" w:eastAsia="仿宋_GB2312" w:hAnsi="仿宋_GB2312" w:cs="仿宋_GB2312" w:hint="eastAsia"/>
          <w:sz w:val="32"/>
          <w:szCs w:val="32"/>
          <w:shd w:val="clear" w:color="auto" w:fill="FFFFFF"/>
        </w:rPr>
        <w:t>…</w:t>
      </w:r>
      <w:r w:rsidR="006A41C5" w:rsidRPr="007C55C9">
        <w:rPr>
          <w:rFonts w:ascii="仿宋_GB2312" w:eastAsia="仿宋_GB2312" w:hAnsi="仿宋_GB2312" w:cs="仿宋_GB2312" w:hint="eastAsia"/>
          <w:sz w:val="32"/>
          <w:szCs w:val="32"/>
          <w:shd w:val="clear" w:color="auto" w:fill="FFFFFF"/>
        </w:rPr>
        <w:t>…</w:t>
      </w:r>
      <w:r w:rsidR="006455D1" w:rsidRPr="007C55C9">
        <w:rPr>
          <w:rFonts w:ascii="仿宋_GB2312" w:eastAsia="仿宋_GB2312" w:hAnsi="仿宋_GB2312" w:cs="仿宋_GB2312" w:hint="eastAsia"/>
          <w:sz w:val="32"/>
          <w:szCs w:val="32"/>
          <w:shd w:val="clear" w:color="auto" w:fill="FFFFFF"/>
        </w:rPr>
        <w:t>…………………</w:t>
      </w:r>
      <w:r w:rsidR="00026C16" w:rsidRPr="007C55C9">
        <w:rPr>
          <w:rFonts w:ascii="仿宋_GB2312" w:eastAsia="仿宋_GB2312" w:hAnsi="仿宋_GB2312" w:cs="仿宋_GB2312" w:hint="eastAsia"/>
          <w:sz w:val="32"/>
          <w:szCs w:val="32"/>
          <w:shd w:val="clear" w:color="auto" w:fill="FFFFFF"/>
        </w:rPr>
        <w:t>19</w:t>
      </w:r>
    </w:p>
    <w:p w:rsidR="00065645" w:rsidRPr="007C55C9" w:rsidRDefault="00B55EC4" w:rsidP="008B0F3C">
      <w:pPr>
        <w:pStyle w:val="a6"/>
        <w:spacing w:line="560" w:lineRule="exact"/>
        <w:ind w:firstLineChars="200" w:firstLine="640"/>
        <w:jc w:val="both"/>
        <w:rPr>
          <w:rFonts w:ascii="仿宋_GB2312" w:eastAsia="仿宋_GB2312" w:hAnsi="仿宋_GB2312" w:cs="仿宋_GB2312"/>
          <w:sz w:val="32"/>
          <w:szCs w:val="32"/>
          <w:shd w:val="clear" w:color="auto" w:fill="FFFFFF"/>
        </w:rPr>
      </w:pPr>
      <w:r w:rsidRPr="007C55C9">
        <w:rPr>
          <w:rFonts w:ascii="仿宋_GB2312" w:eastAsia="仿宋_GB2312" w:hAnsi="仿宋_GB2312" w:cs="仿宋_GB2312" w:hint="eastAsia"/>
          <w:sz w:val="32"/>
          <w:szCs w:val="32"/>
          <w:shd w:val="clear" w:color="auto" w:fill="FFFFFF"/>
        </w:rPr>
        <w:t>3.</w:t>
      </w:r>
      <w:r w:rsidR="004B249F" w:rsidRPr="007C55C9">
        <w:rPr>
          <w:rFonts w:ascii="仿宋_GB2312" w:eastAsia="仿宋_GB2312" w:hAnsi="仿宋_GB2312" w:cs="仿宋_GB2312" w:hint="eastAsia"/>
          <w:sz w:val="32"/>
          <w:szCs w:val="32"/>
          <w:shd w:val="clear" w:color="auto" w:fill="FFFFFF"/>
        </w:rPr>
        <w:t>习近平在科学家座谈会上的讲话</w:t>
      </w:r>
      <w:r w:rsidR="001C2823" w:rsidRPr="007C55C9">
        <w:rPr>
          <w:rFonts w:ascii="仿宋_GB2312" w:eastAsia="仿宋_GB2312" w:hAnsi="仿宋_GB2312" w:cs="仿宋_GB2312" w:hint="eastAsia"/>
          <w:sz w:val="32"/>
          <w:szCs w:val="32"/>
          <w:shd w:val="clear" w:color="auto" w:fill="FFFFFF"/>
        </w:rPr>
        <w:t>……………</w:t>
      </w:r>
      <w:r w:rsidR="007668CA" w:rsidRPr="007C55C9">
        <w:rPr>
          <w:rFonts w:ascii="仿宋_GB2312" w:eastAsia="仿宋_GB2312" w:hAnsi="仿宋_GB2312" w:cs="仿宋_GB2312" w:hint="eastAsia"/>
          <w:sz w:val="32"/>
          <w:szCs w:val="32"/>
          <w:shd w:val="clear" w:color="auto" w:fill="FFFFFF"/>
        </w:rPr>
        <w:t>……</w:t>
      </w:r>
      <w:r w:rsidR="00977949" w:rsidRPr="007C55C9">
        <w:rPr>
          <w:rFonts w:ascii="仿宋_GB2312" w:eastAsia="仿宋_GB2312" w:hAnsi="仿宋_GB2312" w:cs="仿宋_GB2312" w:hint="eastAsia"/>
          <w:sz w:val="32"/>
          <w:szCs w:val="32"/>
          <w:shd w:val="clear" w:color="auto" w:fill="FFFFFF"/>
        </w:rPr>
        <w:t>2</w:t>
      </w:r>
      <w:r w:rsidR="000566E4" w:rsidRPr="007C55C9">
        <w:rPr>
          <w:rFonts w:ascii="仿宋_GB2312" w:eastAsia="仿宋_GB2312" w:hAnsi="仿宋_GB2312" w:cs="仿宋_GB2312" w:hint="eastAsia"/>
          <w:sz w:val="32"/>
          <w:szCs w:val="32"/>
          <w:shd w:val="clear" w:color="auto" w:fill="FFFFFF"/>
        </w:rPr>
        <w:t>1</w:t>
      </w:r>
    </w:p>
    <w:p w:rsidR="00065645" w:rsidRPr="007C55C9" w:rsidRDefault="00D51386" w:rsidP="008B0F3C">
      <w:pPr>
        <w:pStyle w:val="a6"/>
        <w:spacing w:line="560" w:lineRule="exact"/>
        <w:ind w:firstLineChars="200" w:firstLine="640"/>
        <w:jc w:val="both"/>
        <w:rPr>
          <w:rFonts w:ascii="仿宋_GB2312" w:eastAsia="仿宋_GB2312" w:hAnsi="仿宋_GB2312" w:cs="仿宋_GB2312"/>
          <w:sz w:val="32"/>
          <w:szCs w:val="32"/>
          <w:shd w:val="clear" w:color="auto" w:fill="FFFFFF"/>
        </w:rPr>
      </w:pPr>
      <w:r w:rsidRPr="007C55C9">
        <w:rPr>
          <w:rFonts w:ascii="仿宋_GB2312" w:eastAsia="仿宋_GB2312" w:hAnsi="仿宋_GB2312" w:cs="仿宋_GB2312" w:hint="eastAsia"/>
          <w:sz w:val="32"/>
          <w:szCs w:val="32"/>
          <w:shd w:val="clear" w:color="auto" w:fill="FFFFFF"/>
        </w:rPr>
        <w:t>4</w:t>
      </w:r>
      <w:r w:rsidR="00B55EC4" w:rsidRPr="007C55C9">
        <w:rPr>
          <w:rFonts w:ascii="仿宋_GB2312" w:eastAsia="仿宋_GB2312" w:hAnsi="仿宋_GB2312" w:cs="仿宋_GB2312" w:hint="eastAsia"/>
          <w:sz w:val="32"/>
          <w:szCs w:val="32"/>
          <w:shd w:val="clear" w:color="auto" w:fill="FFFFFF"/>
        </w:rPr>
        <w:t>.</w:t>
      </w:r>
      <w:r w:rsidR="004B249F" w:rsidRPr="007C55C9">
        <w:rPr>
          <w:rFonts w:ascii="仿宋_GB2312" w:eastAsia="仿宋_GB2312" w:hAnsi="仿宋_GB2312" w:cs="仿宋_GB2312" w:hint="eastAsia"/>
          <w:sz w:val="32"/>
          <w:szCs w:val="32"/>
          <w:shd w:val="clear" w:color="auto" w:fill="FFFFFF"/>
        </w:rPr>
        <w:t>习近平在湖南考察时强调 在推动高质量发展上闯出新路子 谱写新时代中国特色社会主义湖南新篇章………</w:t>
      </w:r>
      <w:r w:rsidR="004C4263" w:rsidRPr="007C55C9">
        <w:rPr>
          <w:rFonts w:ascii="仿宋_GB2312" w:eastAsia="仿宋_GB2312" w:hAnsi="仿宋_GB2312" w:cs="仿宋_GB2312" w:hint="eastAsia"/>
          <w:sz w:val="32"/>
          <w:szCs w:val="32"/>
          <w:shd w:val="clear" w:color="auto" w:fill="FFFFFF"/>
        </w:rPr>
        <w:t>3</w:t>
      </w:r>
      <w:r w:rsidR="00655EDA" w:rsidRPr="007C55C9">
        <w:rPr>
          <w:rFonts w:ascii="仿宋_GB2312" w:eastAsia="仿宋_GB2312" w:hAnsi="仿宋_GB2312" w:cs="仿宋_GB2312" w:hint="eastAsia"/>
          <w:sz w:val="32"/>
          <w:szCs w:val="32"/>
          <w:shd w:val="clear" w:color="auto" w:fill="FFFFFF"/>
        </w:rPr>
        <w:t>0</w:t>
      </w:r>
    </w:p>
    <w:p w:rsidR="00EC7ED8" w:rsidRPr="007C55C9" w:rsidRDefault="007423DC" w:rsidP="008B0F3C">
      <w:pPr>
        <w:pStyle w:val="a6"/>
        <w:spacing w:line="560" w:lineRule="exact"/>
        <w:ind w:firstLineChars="200" w:firstLine="640"/>
        <w:jc w:val="both"/>
        <w:rPr>
          <w:rFonts w:ascii="仿宋_GB2312" w:eastAsia="仿宋_GB2312" w:hAnsi="仿宋_GB2312" w:cs="仿宋_GB2312"/>
          <w:sz w:val="32"/>
          <w:szCs w:val="32"/>
          <w:shd w:val="clear" w:color="auto" w:fill="FFFFFF"/>
        </w:rPr>
      </w:pPr>
      <w:r w:rsidRPr="007C55C9">
        <w:rPr>
          <w:rFonts w:ascii="仿宋_GB2312" w:eastAsia="仿宋_GB2312" w:hAnsi="仿宋_GB2312" w:cs="仿宋_GB2312" w:hint="eastAsia"/>
          <w:sz w:val="32"/>
          <w:szCs w:val="32"/>
          <w:shd w:val="clear" w:color="auto" w:fill="FFFFFF"/>
        </w:rPr>
        <w:t>5</w:t>
      </w:r>
      <w:r w:rsidR="00772E38" w:rsidRPr="007C55C9">
        <w:rPr>
          <w:rFonts w:ascii="仿宋_GB2312" w:eastAsia="仿宋_GB2312" w:hAnsi="仿宋_GB2312" w:cs="仿宋_GB2312" w:hint="eastAsia"/>
          <w:sz w:val="32"/>
          <w:szCs w:val="32"/>
          <w:shd w:val="clear" w:color="auto" w:fill="FFFFFF"/>
        </w:rPr>
        <w:t>.</w:t>
      </w:r>
      <w:r w:rsidR="001621FC" w:rsidRPr="007C55C9">
        <w:rPr>
          <w:rFonts w:ascii="仿宋_GB2312" w:eastAsia="仿宋_GB2312" w:hAnsi="仿宋_GB2312" w:cs="仿宋_GB2312" w:hint="eastAsia"/>
          <w:sz w:val="32"/>
          <w:szCs w:val="32"/>
          <w:shd w:val="clear" w:color="auto" w:fill="FFFFFF"/>
        </w:rPr>
        <w:t>习近平在基层代表座谈会上的讲话</w:t>
      </w:r>
      <w:r w:rsidR="00772E38" w:rsidRPr="007C55C9">
        <w:rPr>
          <w:rFonts w:ascii="仿宋_GB2312" w:eastAsia="仿宋_GB2312" w:hAnsi="仿宋_GB2312" w:cs="仿宋_GB2312" w:hint="eastAsia"/>
          <w:sz w:val="32"/>
          <w:szCs w:val="32"/>
          <w:shd w:val="clear" w:color="auto" w:fill="FFFFFF"/>
        </w:rPr>
        <w:t>………………</w:t>
      </w:r>
      <w:r w:rsidR="00720FE9" w:rsidRPr="007C55C9">
        <w:rPr>
          <w:rFonts w:ascii="仿宋_GB2312" w:eastAsia="仿宋_GB2312" w:hAnsi="仿宋_GB2312" w:cs="仿宋_GB2312" w:hint="eastAsia"/>
          <w:sz w:val="32"/>
          <w:szCs w:val="32"/>
          <w:shd w:val="clear" w:color="auto" w:fill="FFFFFF"/>
        </w:rPr>
        <w:t>3</w:t>
      </w:r>
      <w:r w:rsidR="008D68DB" w:rsidRPr="007C55C9">
        <w:rPr>
          <w:rFonts w:ascii="仿宋_GB2312" w:eastAsia="仿宋_GB2312" w:hAnsi="仿宋_GB2312" w:cs="仿宋_GB2312" w:hint="eastAsia"/>
          <w:sz w:val="32"/>
          <w:szCs w:val="32"/>
          <w:shd w:val="clear" w:color="auto" w:fill="FFFFFF"/>
        </w:rPr>
        <w:t>9</w:t>
      </w:r>
    </w:p>
    <w:p w:rsidR="00D51386" w:rsidRPr="007C55C9" w:rsidRDefault="007423DC" w:rsidP="008B0F3C">
      <w:pPr>
        <w:pStyle w:val="a6"/>
        <w:spacing w:line="560" w:lineRule="exact"/>
        <w:ind w:firstLineChars="200" w:firstLine="640"/>
        <w:jc w:val="both"/>
        <w:rPr>
          <w:rFonts w:ascii="仿宋_GB2312" w:eastAsia="仿宋_GB2312" w:hAnsi="仿宋_GB2312" w:cs="仿宋_GB2312"/>
          <w:sz w:val="32"/>
          <w:szCs w:val="32"/>
          <w:shd w:val="clear" w:color="auto" w:fill="FFFFFF"/>
        </w:rPr>
      </w:pPr>
      <w:r w:rsidRPr="007C55C9">
        <w:rPr>
          <w:rFonts w:ascii="仿宋_GB2312" w:eastAsia="仿宋_GB2312" w:hAnsi="仿宋_GB2312" w:cs="仿宋_GB2312" w:hint="eastAsia"/>
          <w:sz w:val="32"/>
          <w:szCs w:val="32"/>
          <w:shd w:val="clear" w:color="auto" w:fill="FFFFFF"/>
        </w:rPr>
        <w:t>6</w:t>
      </w:r>
      <w:r w:rsidR="00D51386" w:rsidRPr="007C55C9">
        <w:rPr>
          <w:rFonts w:ascii="仿宋_GB2312" w:eastAsia="仿宋_GB2312" w:hAnsi="仿宋_GB2312" w:cs="仿宋_GB2312" w:hint="eastAsia"/>
          <w:sz w:val="32"/>
          <w:szCs w:val="32"/>
          <w:shd w:val="clear" w:color="auto" w:fill="FFFFFF"/>
        </w:rPr>
        <w:t>.</w:t>
      </w:r>
      <w:r w:rsidR="00291E76" w:rsidRPr="007C55C9">
        <w:rPr>
          <w:rFonts w:ascii="仿宋_GB2312" w:eastAsia="仿宋_GB2312" w:hAnsi="仿宋_GB2312" w:cs="仿宋_GB2312" w:hint="eastAsia"/>
          <w:sz w:val="32"/>
          <w:szCs w:val="32"/>
          <w:shd w:val="clear" w:color="auto" w:fill="FFFFFF"/>
        </w:rPr>
        <w:t>习近平在联合国成立75周年纪念峰会上的讲话…</w:t>
      </w:r>
      <w:r w:rsidR="00CB0C0F" w:rsidRPr="007C55C9">
        <w:rPr>
          <w:rFonts w:ascii="仿宋_GB2312" w:eastAsia="仿宋_GB2312" w:hAnsi="仿宋_GB2312" w:cs="仿宋_GB2312" w:hint="eastAsia"/>
          <w:sz w:val="32"/>
          <w:szCs w:val="32"/>
          <w:shd w:val="clear" w:color="auto" w:fill="FFFFFF"/>
        </w:rPr>
        <w:t>4</w:t>
      </w:r>
      <w:r w:rsidR="00762D3F" w:rsidRPr="007C55C9">
        <w:rPr>
          <w:rFonts w:ascii="仿宋_GB2312" w:eastAsia="仿宋_GB2312" w:hAnsi="仿宋_GB2312" w:cs="仿宋_GB2312" w:hint="eastAsia"/>
          <w:sz w:val="32"/>
          <w:szCs w:val="32"/>
          <w:shd w:val="clear" w:color="auto" w:fill="FFFFFF"/>
        </w:rPr>
        <w:t>4</w:t>
      </w:r>
    </w:p>
    <w:p w:rsidR="00883D43" w:rsidRPr="007C55C9" w:rsidRDefault="007423DC" w:rsidP="008B0F3C">
      <w:pPr>
        <w:pStyle w:val="a6"/>
        <w:spacing w:line="560" w:lineRule="exact"/>
        <w:ind w:firstLineChars="200" w:firstLine="640"/>
        <w:jc w:val="both"/>
        <w:rPr>
          <w:rFonts w:ascii="仿宋_GB2312" w:eastAsia="仿宋_GB2312" w:hAnsi="仿宋_GB2312" w:cs="仿宋_GB2312"/>
          <w:sz w:val="32"/>
          <w:szCs w:val="32"/>
          <w:shd w:val="clear" w:color="auto" w:fill="FFFFFF"/>
        </w:rPr>
      </w:pPr>
      <w:r w:rsidRPr="007C55C9">
        <w:rPr>
          <w:rFonts w:ascii="仿宋_GB2312" w:eastAsia="仿宋_GB2312" w:hAnsi="仿宋_GB2312" w:cs="仿宋_GB2312" w:hint="eastAsia"/>
          <w:sz w:val="32"/>
          <w:szCs w:val="32"/>
          <w:shd w:val="clear" w:color="auto" w:fill="FFFFFF"/>
        </w:rPr>
        <w:t>7</w:t>
      </w:r>
      <w:r w:rsidR="00B55EC4" w:rsidRPr="007C55C9">
        <w:rPr>
          <w:rFonts w:ascii="仿宋_GB2312" w:eastAsia="仿宋_GB2312" w:hAnsi="仿宋_GB2312" w:cs="仿宋_GB2312" w:hint="eastAsia"/>
          <w:sz w:val="32"/>
          <w:szCs w:val="32"/>
          <w:shd w:val="clear" w:color="auto" w:fill="FFFFFF"/>
        </w:rPr>
        <w:t>.</w:t>
      </w:r>
      <w:r w:rsidR="00291E76" w:rsidRPr="007C55C9">
        <w:rPr>
          <w:rFonts w:ascii="仿宋_GB2312" w:eastAsia="仿宋_GB2312" w:hAnsi="仿宋_GB2312" w:cs="仿宋_GB2312" w:hint="eastAsia"/>
          <w:sz w:val="32"/>
          <w:szCs w:val="32"/>
          <w:shd w:val="clear" w:color="auto" w:fill="FFFFFF"/>
        </w:rPr>
        <w:t>习近平在教育文化卫生体育领域专家代表座谈会上的讲话……………………</w:t>
      </w:r>
      <w:r w:rsidR="00CB0C0F" w:rsidRPr="007C55C9">
        <w:rPr>
          <w:rFonts w:ascii="仿宋_GB2312" w:eastAsia="仿宋_GB2312" w:hAnsi="仿宋_GB2312" w:cs="仿宋_GB2312" w:hint="eastAsia"/>
          <w:sz w:val="32"/>
          <w:szCs w:val="32"/>
          <w:shd w:val="clear" w:color="auto" w:fill="FFFFFF"/>
        </w:rPr>
        <w:t>…………………………………</w:t>
      </w:r>
      <w:r w:rsidR="00873D5F" w:rsidRPr="007C55C9">
        <w:rPr>
          <w:rFonts w:ascii="仿宋_GB2312" w:eastAsia="仿宋_GB2312" w:hAnsi="仿宋_GB2312" w:cs="仿宋_GB2312" w:hint="eastAsia"/>
          <w:sz w:val="32"/>
          <w:szCs w:val="32"/>
          <w:shd w:val="clear" w:color="auto" w:fill="FFFFFF"/>
        </w:rPr>
        <w:t>4</w:t>
      </w:r>
      <w:r w:rsidR="00AB5FC2" w:rsidRPr="007C55C9">
        <w:rPr>
          <w:rFonts w:ascii="仿宋_GB2312" w:eastAsia="仿宋_GB2312" w:hAnsi="仿宋_GB2312" w:cs="仿宋_GB2312" w:hint="eastAsia"/>
          <w:sz w:val="32"/>
          <w:szCs w:val="32"/>
          <w:shd w:val="clear" w:color="auto" w:fill="FFFFFF"/>
        </w:rPr>
        <w:t>8</w:t>
      </w:r>
    </w:p>
    <w:p w:rsidR="00981D89" w:rsidRPr="007C55C9" w:rsidRDefault="00981D89" w:rsidP="008B0F3C">
      <w:pPr>
        <w:pStyle w:val="a6"/>
        <w:spacing w:line="560" w:lineRule="exact"/>
        <w:ind w:firstLineChars="200" w:firstLine="640"/>
        <w:jc w:val="both"/>
        <w:rPr>
          <w:rFonts w:ascii="仿宋_GB2312" w:eastAsia="仿宋_GB2312" w:hAnsi="仿宋_GB2312" w:cs="仿宋_GB2312"/>
          <w:sz w:val="32"/>
          <w:szCs w:val="32"/>
          <w:shd w:val="clear" w:color="auto" w:fill="FFFFFF"/>
        </w:rPr>
      </w:pPr>
      <w:r w:rsidRPr="007C55C9">
        <w:rPr>
          <w:rFonts w:ascii="仿宋_GB2312" w:eastAsia="仿宋_GB2312" w:hAnsi="仿宋_GB2312" w:cs="仿宋_GB2312" w:hint="eastAsia"/>
          <w:sz w:val="32"/>
          <w:szCs w:val="32"/>
          <w:shd w:val="clear" w:color="auto" w:fill="FFFFFF"/>
        </w:rPr>
        <w:t>8.《求是》杂志发表习近平总书记重要文章 构建起强大的公共卫生体系</w:t>
      </w:r>
      <w:r w:rsidRPr="007C55C9">
        <w:rPr>
          <w:rFonts w:hint="eastAsia"/>
          <w:sz w:val="32"/>
          <w:szCs w:val="32"/>
          <w:shd w:val="clear" w:color="auto" w:fill="FFFFFF"/>
        </w:rPr>
        <w:t> </w:t>
      </w:r>
      <w:r w:rsidRPr="007C55C9">
        <w:rPr>
          <w:rFonts w:ascii="仿宋_GB2312" w:eastAsia="仿宋_GB2312" w:hAnsi="仿宋_GB2312" w:cs="仿宋_GB2312" w:hint="eastAsia"/>
          <w:sz w:val="32"/>
          <w:szCs w:val="32"/>
          <w:shd w:val="clear" w:color="auto" w:fill="FFFFFF"/>
        </w:rPr>
        <w:t>为维护人民健康提供有力保障……</w:t>
      </w:r>
      <w:r w:rsidR="002738D0" w:rsidRPr="007C55C9">
        <w:rPr>
          <w:rFonts w:ascii="仿宋_GB2312" w:eastAsia="仿宋_GB2312" w:hAnsi="仿宋_GB2312" w:cs="仿宋_GB2312" w:hint="eastAsia"/>
          <w:sz w:val="32"/>
          <w:szCs w:val="32"/>
          <w:shd w:val="clear" w:color="auto" w:fill="FFFFFF"/>
        </w:rPr>
        <w:t>5</w:t>
      </w:r>
      <w:r w:rsidR="00EC719E" w:rsidRPr="007C55C9">
        <w:rPr>
          <w:rFonts w:ascii="仿宋_GB2312" w:eastAsia="仿宋_GB2312" w:hAnsi="仿宋_GB2312" w:cs="仿宋_GB2312" w:hint="eastAsia"/>
          <w:sz w:val="32"/>
          <w:szCs w:val="32"/>
          <w:shd w:val="clear" w:color="auto" w:fill="FFFFFF"/>
        </w:rPr>
        <w:t>8</w:t>
      </w:r>
    </w:p>
    <w:p w:rsidR="00981D89" w:rsidRPr="007C55C9" w:rsidRDefault="00981D89" w:rsidP="008B0F3C">
      <w:pPr>
        <w:pStyle w:val="a6"/>
        <w:spacing w:line="560" w:lineRule="exact"/>
        <w:ind w:firstLineChars="200" w:firstLine="640"/>
        <w:jc w:val="both"/>
        <w:rPr>
          <w:rFonts w:ascii="仿宋_GB2312" w:eastAsia="仿宋_GB2312" w:hAnsi="仿宋_GB2312" w:cs="仿宋_GB2312"/>
          <w:sz w:val="32"/>
          <w:szCs w:val="32"/>
          <w:shd w:val="clear" w:color="auto" w:fill="FFFFFF"/>
        </w:rPr>
      </w:pPr>
    </w:p>
    <w:p w:rsidR="00291E76" w:rsidRPr="007C55C9" w:rsidRDefault="00291E76" w:rsidP="00291E76">
      <w:pPr>
        <w:pStyle w:val="a6"/>
        <w:spacing w:line="560" w:lineRule="exact"/>
        <w:ind w:firstLineChars="200" w:firstLine="640"/>
        <w:jc w:val="both"/>
        <w:rPr>
          <w:rFonts w:ascii="仿宋_GB2312" w:eastAsia="仿宋_GB2312" w:hAnsi="仿宋_GB2312" w:cs="仿宋_GB2312"/>
          <w:sz w:val="32"/>
          <w:szCs w:val="32"/>
          <w:shd w:val="clear" w:color="auto" w:fill="FFFFFF"/>
        </w:rPr>
      </w:pPr>
    </w:p>
    <w:p w:rsidR="001A0D7B" w:rsidRPr="007C55C9" w:rsidRDefault="001A0D7B" w:rsidP="00A56B37">
      <w:pPr>
        <w:pStyle w:val="1"/>
        <w:shd w:val="clear" w:color="auto" w:fill="FFFFFF"/>
        <w:spacing w:beforeAutospacing="0" w:afterAutospacing="0" w:line="640" w:lineRule="exact"/>
        <w:rPr>
          <w:rFonts w:ascii="方正小标宋简体" w:eastAsia="方正小标宋简体" w:hAnsi="微软雅黑" w:hint="default"/>
          <w:b w:val="0"/>
          <w:sz w:val="42"/>
          <w:szCs w:val="42"/>
        </w:rPr>
      </w:pPr>
    </w:p>
    <w:p w:rsidR="003B4710" w:rsidRPr="007C55C9" w:rsidRDefault="003B4710" w:rsidP="003B4710">
      <w:pPr>
        <w:pStyle w:val="1"/>
        <w:shd w:val="clear" w:color="auto" w:fill="FFFFFF"/>
        <w:spacing w:beforeAutospacing="0" w:afterAutospacing="0" w:line="640" w:lineRule="exact"/>
        <w:jc w:val="center"/>
        <w:rPr>
          <w:rFonts w:ascii="方正小标宋简体" w:eastAsia="方正小标宋简体" w:hAnsi="微软雅黑" w:hint="default"/>
          <w:b w:val="0"/>
          <w:sz w:val="42"/>
          <w:szCs w:val="42"/>
        </w:rPr>
      </w:pPr>
      <w:r w:rsidRPr="007C55C9">
        <w:rPr>
          <w:rFonts w:ascii="方正小标宋简体" w:eastAsia="方正小标宋简体" w:hAnsi="微软雅黑"/>
          <w:b w:val="0"/>
          <w:sz w:val="42"/>
          <w:szCs w:val="42"/>
        </w:rPr>
        <w:t>在全国抗击新冠肺炎疫情表彰大会上的讲话</w:t>
      </w:r>
    </w:p>
    <w:p w:rsidR="003B4710" w:rsidRPr="007C55C9" w:rsidRDefault="003B4710" w:rsidP="003B4710">
      <w:pPr>
        <w:pStyle w:val="sec"/>
        <w:shd w:val="clear" w:color="auto" w:fill="FFFFFF"/>
        <w:spacing w:before="0" w:beforeAutospacing="0" w:after="0" w:afterAutospacing="0" w:line="640" w:lineRule="exact"/>
        <w:jc w:val="center"/>
        <w:rPr>
          <w:rFonts w:ascii="楷体_GB2312" w:eastAsia="楷体_GB2312"/>
          <w:b/>
          <w:sz w:val="32"/>
          <w:szCs w:val="32"/>
        </w:rPr>
      </w:pPr>
      <w:r w:rsidRPr="007C55C9">
        <w:rPr>
          <w:rFonts w:ascii="楷体_GB2312" w:eastAsia="楷体_GB2312" w:hint="eastAsia"/>
          <w:b/>
          <w:sz w:val="32"/>
          <w:szCs w:val="32"/>
        </w:rPr>
        <w:t>习近平</w:t>
      </w:r>
    </w:p>
    <w:p w:rsidR="003B4710" w:rsidRPr="007C55C9" w:rsidRDefault="003B4710" w:rsidP="003B4710">
      <w:pPr>
        <w:pStyle w:val="a6"/>
        <w:adjustRightInd w:val="0"/>
        <w:snapToGrid w:val="0"/>
        <w:spacing w:before="0" w:beforeAutospacing="0" w:after="0" w:afterAutospacing="0" w:line="560" w:lineRule="exact"/>
        <w:jc w:val="both"/>
        <w:rPr>
          <w:rFonts w:ascii="楷体_GB2312" w:eastAsia="楷体_GB2312" w:hAnsi="黑体"/>
          <w:b/>
          <w:sz w:val="32"/>
          <w:szCs w:val="32"/>
        </w:rPr>
      </w:pPr>
    </w:p>
    <w:p w:rsidR="003B4710" w:rsidRPr="007C55C9" w:rsidRDefault="003B4710" w:rsidP="003B4710">
      <w:pPr>
        <w:widowControl/>
        <w:shd w:val="clear" w:color="auto" w:fill="FFFFFF"/>
        <w:adjustRightInd w:val="0"/>
        <w:snapToGrid w:val="0"/>
        <w:spacing w:line="560" w:lineRule="exact"/>
        <w:rPr>
          <w:rFonts w:ascii="仿宋_GB2312" w:eastAsia="仿宋_GB2312" w:hAnsi="宋体" w:cs="宋体"/>
          <w:kern w:val="0"/>
          <w:sz w:val="32"/>
          <w:szCs w:val="32"/>
        </w:rPr>
      </w:pPr>
      <w:r w:rsidRPr="007C55C9">
        <w:rPr>
          <w:rFonts w:ascii="仿宋_GB2312" w:eastAsia="仿宋_GB2312" w:hAnsi="宋体" w:cs="宋体" w:hint="eastAsia"/>
          <w:kern w:val="0"/>
          <w:sz w:val="32"/>
          <w:szCs w:val="32"/>
        </w:rPr>
        <w:t>同志们，朋友们：</w:t>
      </w:r>
    </w:p>
    <w:p w:rsidR="003B4710" w:rsidRPr="007C55C9" w:rsidRDefault="003B4710" w:rsidP="003B4710">
      <w:pPr>
        <w:widowControl/>
        <w:shd w:val="clear" w:color="auto" w:fill="FFFFFF"/>
        <w:adjustRightInd w:val="0"/>
        <w:snapToGrid w:val="0"/>
        <w:spacing w:line="560" w:lineRule="exact"/>
        <w:rPr>
          <w:rFonts w:ascii="仿宋_GB2312" w:eastAsia="仿宋_GB2312" w:hAnsi="宋体" w:cs="宋体"/>
          <w:kern w:val="0"/>
          <w:sz w:val="32"/>
          <w:szCs w:val="32"/>
        </w:rPr>
      </w:pPr>
      <w:r w:rsidRPr="007C55C9">
        <w:rPr>
          <w:rFonts w:ascii="仿宋_GB2312" w:eastAsia="仿宋_GB2312" w:hAnsi="宋体" w:cs="宋体" w:hint="eastAsia"/>
          <w:kern w:val="0"/>
          <w:sz w:val="32"/>
          <w:szCs w:val="32"/>
        </w:rPr>
        <w:t xml:space="preserve">　　在过去8个多月时间里，我们党团结带领全国各族人民，进行了一场惊心动魄的抗疫大战，经受了一场艰苦卓绝的历史大考，付出巨大努力，取得抗击新冠肺炎疫情斗争重大战略成果，创造了人类同疾病斗争史上又一个英勇壮举！</w:t>
      </w:r>
    </w:p>
    <w:p w:rsidR="003B4710" w:rsidRPr="007C55C9" w:rsidRDefault="003B4710" w:rsidP="003B4710">
      <w:pPr>
        <w:widowControl/>
        <w:shd w:val="clear" w:color="auto" w:fill="FFFFFF"/>
        <w:adjustRightInd w:val="0"/>
        <w:snapToGrid w:val="0"/>
        <w:spacing w:line="560" w:lineRule="exact"/>
        <w:rPr>
          <w:rFonts w:ascii="仿宋_GB2312" w:eastAsia="仿宋_GB2312" w:hAnsi="宋体" w:cs="宋体"/>
          <w:kern w:val="0"/>
          <w:sz w:val="32"/>
          <w:szCs w:val="32"/>
        </w:rPr>
      </w:pPr>
      <w:r w:rsidRPr="007C55C9">
        <w:rPr>
          <w:rFonts w:ascii="仿宋_GB2312" w:eastAsia="仿宋_GB2312" w:hAnsi="宋体" w:cs="宋体" w:hint="eastAsia"/>
          <w:kern w:val="0"/>
          <w:sz w:val="32"/>
          <w:szCs w:val="32"/>
        </w:rPr>
        <w:t xml:space="preserve">　　今天，我们隆重召开全国抗击新冠肺炎疫情表彰大会，向作出杰出贡献的功勋模范人物颁授共和国勋章和国家荣誉称号奖章，表彰抗疫先进个人和先进集体，弘扬伟大抗疫精神，为决胜全面建成小康社会、夺取新时代中国特色社会主义伟大胜利而不懈奋斗！</w:t>
      </w:r>
    </w:p>
    <w:p w:rsidR="003B4710" w:rsidRPr="007C55C9" w:rsidRDefault="003B4710" w:rsidP="003B4710">
      <w:pPr>
        <w:widowControl/>
        <w:shd w:val="clear" w:color="auto" w:fill="FFFFFF"/>
        <w:adjustRightInd w:val="0"/>
        <w:snapToGrid w:val="0"/>
        <w:spacing w:line="560" w:lineRule="exact"/>
        <w:rPr>
          <w:rFonts w:ascii="仿宋_GB2312" w:eastAsia="仿宋_GB2312" w:hAnsi="宋体" w:cs="宋体"/>
          <w:kern w:val="0"/>
          <w:sz w:val="32"/>
          <w:szCs w:val="32"/>
        </w:rPr>
      </w:pPr>
      <w:r w:rsidRPr="007C55C9">
        <w:rPr>
          <w:rFonts w:ascii="仿宋_GB2312" w:eastAsia="仿宋_GB2312" w:hAnsi="宋体" w:cs="宋体" w:hint="eastAsia"/>
          <w:kern w:val="0"/>
          <w:sz w:val="32"/>
          <w:szCs w:val="32"/>
        </w:rPr>
        <w:t xml:space="preserve">　　在这里，我代表党中央、国务院和中央军委，向受到表彰的先进个人和先进集体，向为这次抗疫斗争作出重大贡献的广大医务工作者、疾控工作人员、人民解放军指战员、武警部队官兵、科技工作者、社区工作者、公安民警、应急救援人员、新闻工作者、企事业单位职工、工程建设者、下沉干部、志愿者以及广大人民群众，向各级党政机关和企事业单位广大党员、干部，致以崇高的敬意！向积极参与抗疫斗争的各民主党派、工商联和无党派人士、各人民团体以及社会各界，向踊跃提供援助的香港同胞、澳门同胞、台湾同胞以及海外华侨华人，表示衷心的感谢！</w:t>
      </w:r>
    </w:p>
    <w:p w:rsidR="003B4710" w:rsidRPr="007C55C9" w:rsidRDefault="003B4710" w:rsidP="003B4710">
      <w:pPr>
        <w:widowControl/>
        <w:shd w:val="clear" w:color="auto" w:fill="FFFFFF"/>
        <w:adjustRightInd w:val="0"/>
        <w:snapToGrid w:val="0"/>
        <w:spacing w:line="560" w:lineRule="exact"/>
        <w:rPr>
          <w:rFonts w:ascii="仿宋_GB2312" w:eastAsia="仿宋_GB2312" w:hAnsi="宋体" w:cs="宋体"/>
          <w:kern w:val="0"/>
          <w:sz w:val="32"/>
          <w:szCs w:val="32"/>
        </w:rPr>
      </w:pPr>
      <w:r w:rsidRPr="007C55C9">
        <w:rPr>
          <w:rFonts w:ascii="仿宋_GB2312" w:eastAsia="仿宋_GB2312" w:hAnsi="宋体" w:cs="宋体" w:hint="eastAsia"/>
          <w:kern w:val="0"/>
          <w:sz w:val="32"/>
          <w:szCs w:val="32"/>
        </w:rPr>
        <w:lastRenderedPageBreak/>
        <w:t xml:space="preserve">　　在中国人民抗疫期间，许多国家的领导人、政府、政党、社会团体和驻华使馆，联合国有关组织、有关地区组织和国际机构、外资企业以及国际友好人士，以各种方式向中国人民表达真诚问候、提供宝贵支持。我代表中国政府和中国人民，向他们致以诚挚的谢意！</w:t>
      </w:r>
    </w:p>
    <w:p w:rsidR="003B4710" w:rsidRPr="007C55C9" w:rsidRDefault="003B4710" w:rsidP="003B4710">
      <w:pPr>
        <w:widowControl/>
        <w:shd w:val="clear" w:color="auto" w:fill="FFFFFF"/>
        <w:adjustRightInd w:val="0"/>
        <w:snapToGrid w:val="0"/>
        <w:spacing w:line="560" w:lineRule="exact"/>
        <w:rPr>
          <w:rFonts w:ascii="仿宋_GB2312" w:eastAsia="仿宋_GB2312" w:hAnsi="宋体" w:cs="宋体"/>
          <w:kern w:val="0"/>
          <w:sz w:val="32"/>
          <w:szCs w:val="32"/>
        </w:rPr>
      </w:pPr>
      <w:r w:rsidRPr="007C55C9">
        <w:rPr>
          <w:rFonts w:ascii="仿宋_GB2312" w:eastAsia="仿宋_GB2312" w:hAnsi="宋体" w:cs="宋体" w:hint="eastAsia"/>
          <w:kern w:val="0"/>
          <w:sz w:val="32"/>
          <w:szCs w:val="32"/>
        </w:rPr>
        <w:t xml:space="preserve">　　当前，新冠肺炎疫情仍在全球肆虐，中国人民对疫情给各国人民带来的苦难感同身受，对被病魔夺去生命的人们深感痛惜，向正在争分夺秒抗击疫情、抢救生命的人们深表敬意，向不幸感染病毒、正在接受治疗的人们表示诚挚的祝福！</w:t>
      </w:r>
    </w:p>
    <w:p w:rsidR="003B4710" w:rsidRPr="007C55C9" w:rsidRDefault="003B4710" w:rsidP="003B4710">
      <w:pPr>
        <w:widowControl/>
        <w:shd w:val="clear" w:color="auto" w:fill="FFFFFF"/>
        <w:adjustRightInd w:val="0"/>
        <w:snapToGrid w:val="0"/>
        <w:spacing w:line="560" w:lineRule="exact"/>
        <w:rPr>
          <w:rFonts w:ascii="仿宋_GB2312" w:eastAsia="仿宋_GB2312" w:hAnsi="宋体" w:cs="宋体"/>
          <w:kern w:val="0"/>
          <w:sz w:val="32"/>
          <w:szCs w:val="32"/>
        </w:rPr>
      </w:pPr>
      <w:r w:rsidRPr="007C55C9">
        <w:rPr>
          <w:rFonts w:ascii="仿宋_GB2312" w:eastAsia="仿宋_GB2312" w:hAnsi="宋体" w:cs="宋体" w:hint="eastAsia"/>
          <w:kern w:val="0"/>
          <w:sz w:val="32"/>
          <w:szCs w:val="32"/>
        </w:rPr>
        <w:t xml:space="preserve">　　此时此刻，我们特别要向为抗击疫情而英勇献身的烈士们，向在疫情中不幸罹难的同胞们，表达深切的思念和沉痛的哀悼！</w:t>
      </w:r>
    </w:p>
    <w:p w:rsidR="003B4710" w:rsidRPr="007C55C9" w:rsidRDefault="003B4710" w:rsidP="003B4710">
      <w:pPr>
        <w:widowControl/>
        <w:shd w:val="clear" w:color="auto" w:fill="FFFFFF"/>
        <w:adjustRightInd w:val="0"/>
        <w:snapToGrid w:val="0"/>
        <w:spacing w:line="560" w:lineRule="exact"/>
        <w:rPr>
          <w:rFonts w:ascii="仿宋_GB2312" w:eastAsia="仿宋_GB2312" w:hAnsi="宋体" w:cs="宋体"/>
          <w:kern w:val="0"/>
          <w:sz w:val="32"/>
          <w:szCs w:val="32"/>
        </w:rPr>
      </w:pPr>
      <w:r w:rsidRPr="007C55C9">
        <w:rPr>
          <w:rFonts w:ascii="仿宋_GB2312" w:eastAsia="仿宋_GB2312" w:hAnsi="宋体" w:cs="宋体" w:hint="eastAsia"/>
          <w:kern w:val="0"/>
          <w:sz w:val="32"/>
          <w:szCs w:val="32"/>
        </w:rPr>
        <w:t xml:space="preserve">　　同志们、朋友们！</w:t>
      </w:r>
    </w:p>
    <w:p w:rsidR="003B4710" w:rsidRPr="007C55C9" w:rsidRDefault="003B4710" w:rsidP="003B4710">
      <w:pPr>
        <w:widowControl/>
        <w:shd w:val="clear" w:color="auto" w:fill="FFFFFF"/>
        <w:adjustRightInd w:val="0"/>
        <w:snapToGrid w:val="0"/>
        <w:spacing w:line="560" w:lineRule="exact"/>
        <w:rPr>
          <w:rFonts w:ascii="仿宋_GB2312" w:eastAsia="仿宋_GB2312" w:hAnsi="宋体" w:cs="宋体"/>
          <w:kern w:val="0"/>
          <w:sz w:val="32"/>
          <w:szCs w:val="32"/>
        </w:rPr>
      </w:pPr>
      <w:r w:rsidRPr="007C55C9">
        <w:rPr>
          <w:rFonts w:ascii="仿宋_GB2312" w:eastAsia="仿宋_GB2312" w:hAnsi="宋体" w:cs="宋体" w:hint="eastAsia"/>
          <w:kern w:val="0"/>
          <w:sz w:val="32"/>
          <w:szCs w:val="32"/>
        </w:rPr>
        <w:t xml:space="preserve">　　新冠肺炎疫情是百年来全球发生的最严重的传染病大流行，是新中国成立以来我国遭遇的传播速度最快、感染范围最广、防控难度最大的重大突发公共卫生事件。</w:t>
      </w:r>
    </w:p>
    <w:p w:rsidR="003B4710" w:rsidRPr="007C55C9" w:rsidRDefault="003B4710" w:rsidP="003B4710">
      <w:pPr>
        <w:widowControl/>
        <w:shd w:val="clear" w:color="auto" w:fill="FFFFFF"/>
        <w:adjustRightInd w:val="0"/>
        <w:snapToGrid w:val="0"/>
        <w:spacing w:line="560" w:lineRule="exact"/>
        <w:rPr>
          <w:rFonts w:ascii="仿宋_GB2312" w:eastAsia="仿宋_GB2312" w:hAnsi="宋体" w:cs="宋体"/>
          <w:kern w:val="0"/>
          <w:sz w:val="32"/>
          <w:szCs w:val="32"/>
        </w:rPr>
      </w:pPr>
      <w:r w:rsidRPr="007C55C9">
        <w:rPr>
          <w:rFonts w:ascii="仿宋_GB2312" w:eastAsia="仿宋_GB2312" w:hAnsi="宋体" w:cs="宋体" w:hint="eastAsia"/>
          <w:kern w:val="0"/>
          <w:sz w:val="32"/>
          <w:szCs w:val="32"/>
        </w:rPr>
        <w:t xml:space="preserve">　　病毒突袭而至，疫情来势汹汹，人民生命安全和身体健康面临严重威胁。我们坚持人民至上、生命至上，以坚定果敢的勇气和坚忍不拔的决心，同时间赛跑、与病魔较量，迅速打响疫情防控的人民战争、总体战、阻击战，用1个多月的时间初步遏制疫情蔓延势头，用2个月左右的时间将本土每日新增病例控制在个位数以内，用3个月左右的时间取得武汉保卫战、湖北保卫战的决定性成果，进而又接连打了几场局部地区聚集性疫情歼灭战，夺取了全国抗疫斗争重大战</w:t>
      </w:r>
      <w:r w:rsidRPr="007C55C9">
        <w:rPr>
          <w:rFonts w:ascii="仿宋_GB2312" w:eastAsia="仿宋_GB2312" w:hAnsi="宋体" w:cs="宋体" w:hint="eastAsia"/>
          <w:kern w:val="0"/>
          <w:sz w:val="32"/>
          <w:szCs w:val="32"/>
        </w:rPr>
        <w:lastRenderedPageBreak/>
        <w:t>略成果。在此基础上，我们统筹推进疫情防控和经济社会发展工作，抓紧恢复生产生活秩序，取得显著成效。中国的抗疫斗争，充分展现了中国精神、中国力量、中国担当。</w:t>
      </w:r>
    </w:p>
    <w:p w:rsidR="003B4710" w:rsidRPr="007C55C9" w:rsidRDefault="003B4710" w:rsidP="003B4710">
      <w:pPr>
        <w:widowControl/>
        <w:shd w:val="clear" w:color="auto" w:fill="FFFFFF"/>
        <w:adjustRightInd w:val="0"/>
        <w:snapToGrid w:val="0"/>
        <w:spacing w:line="560" w:lineRule="exact"/>
        <w:rPr>
          <w:rFonts w:ascii="仿宋_GB2312" w:eastAsia="仿宋_GB2312" w:hAnsi="宋体" w:cs="宋体"/>
          <w:kern w:val="0"/>
          <w:sz w:val="32"/>
          <w:szCs w:val="32"/>
        </w:rPr>
      </w:pPr>
      <w:r w:rsidRPr="007C55C9">
        <w:rPr>
          <w:rFonts w:ascii="仿宋_GB2312" w:eastAsia="仿宋_GB2312" w:hAnsi="宋体" w:cs="宋体" w:hint="eastAsia"/>
          <w:kern w:val="0"/>
          <w:sz w:val="32"/>
          <w:szCs w:val="32"/>
        </w:rPr>
        <w:t xml:space="preserve">　　——面对突如其来的严重疫情，党中央统揽全局、果断决策，以非常之举应对非常之事。党中央坚持把人民生命安全和身体健康放在第一位，第一时间实施集中统一领导，中央政治局常委会、中央政治局召开21次会议研究决策，领导组织党政军民学、东西南北中大会战，提出坚定信心、同舟共济、科学防治、精准施策的总要求，明确坚决遏制疫情蔓延势头、坚决打赢疫情防控阻击战的总目标，周密部署武汉保卫战、湖北保卫战，因时因势制定重大战略策略。我们成立中央应对疫情工作领导小组，派出中央指导组，建立国务院联防联控机制。我们提出早发现、早报告、早隔离、早治疗的防控要求，确定集中患者、集中专家、集中资源、集中救治的救治要求，把提高收治率和治愈率、降低感染率和病亡率作为突出任务来抓。我们全力以赴救治患者，不遗漏一个感染者，不放弃每一位病患者，坚持中西医结合，费用全部由国家承担，最大程度提高了治愈率、降低了病亡率。我们注重科研攻关和临床救治、防控实践相协同，第一时间研发出核酸检测试剂盒，加快有效药物筛选和疫苗研发，充分发挥科技对疫情防控的支撑作用。我们迅速建立全国疫情信息发布机制，实事求是、公开透明发布疫情信息。我们时刻挂念海外中国公民的安危，千方百计保障我国公民健康安全和工作生活，向留学生等群体发放“健康包”，协助确有</w:t>
      </w:r>
      <w:r w:rsidRPr="007C55C9">
        <w:rPr>
          <w:rFonts w:ascii="仿宋_GB2312" w:eastAsia="仿宋_GB2312" w:hAnsi="宋体" w:cs="宋体" w:hint="eastAsia"/>
          <w:kern w:val="0"/>
          <w:sz w:val="32"/>
          <w:szCs w:val="32"/>
        </w:rPr>
        <w:lastRenderedPageBreak/>
        <w:t>困难的中国公民有序回国。我们及时将全国总体防控策略调整为“外防输入、内防反弹”，推动防控工作由应急性超常规防控向常态化防控转变，健全及时发现、快速处置、精准管控、有效救治的常态化防控机制。各级党委和政府、各部门各单位各方面闻令而动，全国农村、社区、企业、医疗卫生机构、科研机构、学校、军营各就各位。在党中央的坚强领导下，全国迅速形成统一指挥、全面部署、立体防控的战略布局，有效遏制了疫情大面积蔓延，有力改变了病毒传播的危险进程，最大限度保护了人民生命安全和身体健康！</w:t>
      </w:r>
    </w:p>
    <w:p w:rsidR="003B4710" w:rsidRPr="007C55C9" w:rsidRDefault="003B4710" w:rsidP="003B4710">
      <w:pPr>
        <w:widowControl/>
        <w:shd w:val="clear" w:color="auto" w:fill="FFFFFF"/>
        <w:adjustRightInd w:val="0"/>
        <w:snapToGrid w:val="0"/>
        <w:spacing w:line="560" w:lineRule="exact"/>
        <w:rPr>
          <w:rFonts w:ascii="仿宋_GB2312" w:eastAsia="仿宋_GB2312" w:hAnsi="宋体" w:cs="宋体"/>
          <w:kern w:val="0"/>
          <w:sz w:val="32"/>
          <w:szCs w:val="32"/>
        </w:rPr>
      </w:pPr>
      <w:r w:rsidRPr="007C55C9">
        <w:rPr>
          <w:rFonts w:ascii="仿宋_GB2312" w:eastAsia="仿宋_GB2312" w:hAnsi="宋体" w:cs="宋体" w:hint="eastAsia"/>
          <w:kern w:val="0"/>
          <w:sz w:val="32"/>
          <w:szCs w:val="32"/>
        </w:rPr>
        <w:t xml:space="preserve">　　——面对突如其来的严重疫情，中国人民风雨同舟、众志成城，构筑起疫情防控的坚固防线。武汉和湖北是疫情防控阻击战的主战场，武汉胜则湖北胜、湖北胜则全国胜。一方有难，八方支援。我们举全国之力实施规模空前的生命大救援，用10多天时间先后建成火神山医院和雷神山医院、大规模改建16座方舱医院、迅速开辟600多个集中隔离点，19个省区市对口帮扶除武汉以外的16个市州，最优秀的人员、最急需的资源、最先进的设备千里驰援，在最短时间内实现了医疗资源和物资供应从紧缺向动态平衡的跨越式提升。各行各业扛起责任，国有企业、公立医院勇挑重担，460多万个基层党组织冲锋陷阵，400多万名社区工作者在全国65万个城乡社区日夜值守，各类民营企业、民办医院、慈善机构、养老院、福利院等积极出力，广大党员、干部带头拼搏，人民解放军指战员、武警部队官兵、公安民警奋勇当先，广大科研人员奋力攻关，数百万快递员冒疫奔忙，180万名</w:t>
      </w:r>
      <w:r w:rsidRPr="007C55C9">
        <w:rPr>
          <w:rFonts w:ascii="仿宋_GB2312" w:eastAsia="仿宋_GB2312" w:hAnsi="宋体" w:cs="宋体" w:hint="eastAsia"/>
          <w:kern w:val="0"/>
          <w:sz w:val="32"/>
          <w:szCs w:val="32"/>
        </w:rPr>
        <w:lastRenderedPageBreak/>
        <w:t>环卫工人起早贪黑，新闻工作者深入一线，千千万万志愿者和普通人默默奉献……全国人民都“为热干面加油”！大家都说：“全中国等你痊愈，我们相约春天赏樱花。”武汉的患病者也毫不气馁，说“谢谢你们，没有放弃我们，病好了我要去献血”。“武汉必胜、湖北必胜、中国必胜”的强音响彻中华大地。武汉人民、湖北人民识大体、顾大局，不畏艰险、顽强不屈，自觉服从疫情防控大局需要，主动投身疫情防控斗争，为阻断疫情蔓延、为全国抗疫争取了战略主动，作出了巨大牺牲和重大贡献！</w:t>
      </w:r>
    </w:p>
    <w:p w:rsidR="003B4710" w:rsidRPr="007C55C9" w:rsidRDefault="003B4710" w:rsidP="003B4710">
      <w:pPr>
        <w:widowControl/>
        <w:shd w:val="clear" w:color="auto" w:fill="FFFFFF"/>
        <w:adjustRightInd w:val="0"/>
        <w:snapToGrid w:val="0"/>
        <w:spacing w:line="560" w:lineRule="exact"/>
        <w:rPr>
          <w:rFonts w:ascii="仿宋_GB2312" w:eastAsia="仿宋_GB2312" w:hAnsi="宋体" w:cs="宋体"/>
          <w:kern w:val="0"/>
          <w:sz w:val="32"/>
          <w:szCs w:val="32"/>
        </w:rPr>
      </w:pPr>
      <w:r w:rsidRPr="007C55C9">
        <w:rPr>
          <w:rFonts w:ascii="仿宋_GB2312" w:eastAsia="仿宋_GB2312" w:hAnsi="宋体" w:cs="宋体" w:hint="eastAsia"/>
          <w:kern w:val="0"/>
          <w:sz w:val="32"/>
          <w:szCs w:val="32"/>
        </w:rPr>
        <w:t xml:space="preserve">　　——面对突如其来的严重疫情，广大医务人员白衣为甲、逆行出征，舍生忘死挽救生命。全国数百万名医务人员奋战在抗疫一线，给病毒肆虐的漫漫黑夜带来了光明，生死救援情景感天动地！54万名湖北省和武汉市医务人员同病毒短兵相接，率先打响了疫情防控遭遇战。346支国家医疗队、4万多名医务人员毅然奔赴前线，很多人在万家团圆的除夕之夜踏上征程。人民军队医务人员牢记我军宗旨，视疫情为命令，召之即来，来之能战，战之能胜。广大医务人员以对人民的赤诚和对生命的敬佑，争分夺秒，连续作战，承受着身体和心理的极限压力，很多人脸颊被口罩勒出血痕甚至溃烂，很多人双手因汗水长时间浸泡发白，有的同志甚至以身殉职。广大医务人员用血肉之躯筑起阻击病毒的钢铁长城，挽救了一个又一个垂危生命，诠释了医者仁心和大爱无疆！我国广大医务人员是有高度责任感的人，身患渐冻症的张定宇同志说：“我必须跑得更快，才能从病毒手里抢回更多病</w:t>
      </w:r>
      <w:r w:rsidRPr="007C55C9">
        <w:rPr>
          <w:rFonts w:ascii="仿宋_GB2312" w:eastAsia="仿宋_GB2312" w:hAnsi="宋体" w:cs="宋体" w:hint="eastAsia"/>
          <w:kern w:val="0"/>
          <w:sz w:val="32"/>
          <w:szCs w:val="32"/>
        </w:rPr>
        <w:lastRenderedPageBreak/>
        <w:t>人。”同时，他们又是十分谦逊的人，钟南山同志说：“其实，我不过就是一个看病的大夫。”人民群众说：“有你们在，就安心！”广大医务人员是最美的天使，是新时代最可爱的人！他们的名字和功绩，国家不会忘记，人民不会忘记，历史不会忘记，将永远铭刻在共和国的丰碑上！</w:t>
      </w:r>
    </w:p>
    <w:p w:rsidR="003B4710" w:rsidRPr="007C55C9" w:rsidRDefault="003B4710" w:rsidP="003B4710">
      <w:pPr>
        <w:widowControl/>
        <w:shd w:val="clear" w:color="auto" w:fill="FFFFFF"/>
        <w:adjustRightInd w:val="0"/>
        <w:snapToGrid w:val="0"/>
        <w:spacing w:line="560" w:lineRule="exact"/>
        <w:rPr>
          <w:rFonts w:ascii="仿宋_GB2312" w:eastAsia="仿宋_GB2312" w:hAnsi="宋体" w:cs="宋体"/>
          <w:kern w:val="0"/>
          <w:sz w:val="32"/>
          <w:szCs w:val="32"/>
        </w:rPr>
      </w:pPr>
      <w:r w:rsidRPr="007C55C9">
        <w:rPr>
          <w:rFonts w:ascii="仿宋_GB2312" w:eastAsia="仿宋_GB2312" w:hAnsi="宋体" w:cs="宋体" w:hint="eastAsia"/>
          <w:kern w:val="0"/>
          <w:sz w:val="32"/>
          <w:szCs w:val="32"/>
        </w:rPr>
        <w:t xml:space="preserve">　　——面对突如其来的严重疫情，我们统筹兼顾、协调推进，经济发展稳定转好，生产生活秩序稳步恢复。我们准确把握疫情形势变化，立足全局、着眼大局，及时作出统筹疫情防控和经济社会发展的重大决策，坚持依法防控、科学防控，推动落实分区分级精准复工复产，最大限度保障人民生产生活。我们加大宏观政策应对力度，扎实做好“六稳”工作，全面落实“六保”任务，制定一系列纾困惠企政策，出台多项强化就业优先、促进投资消费、稳定外贸外资、稳定产业链供应链等措施，促进新业态发展，推动交通运输、餐饮商超、文化旅游等各行各业有序恢复，实施支持湖北发展一揽子政策，分批分次复学复课。我们以更大的决心、更强的力度推进脱贫攻坚，支持扶贫产业恢复生产，优先支持贫困劳动力务工就业，防止因疫致贫或返贫。我国成为疫情发生以来第一个恢复增长的主要经济体，在疫情防控和经济恢复上都走在世界前列，显示了中国的强大修复能力和旺盛生机活力！</w:t>
      </w:r>
    </w:p>
    <w:p w:rsidR="003B4710" w:rsidRPr="007C55C9" w:rsidRDefault="003B4710" w:rsidP="003B4710">
      <w:pPr>
        <w:widowControl/>
        <w:shd w:val="clear" w:color="auto" w:fill="FFFFFF"/>
        <w:adjustRightInd w:val="0"/>
        <w:snapToGrid w:val="0"/>
        <w:spacing w:line="560" w:lineRule="exact"/>
        <w:rPr>
          <w:rFonts w:ascii="仿宋_GB2312" w:eastAsia="仿宋_GB2312" w:hAnsi="宋体" w:cs="宋体"/>
          <w:kern w:val="0"/>
          <w:sz w:val="32"/>
          <w:szCs w:val="32"/>
        </w:rPr>
      </w:pPr>
      <w:r w:rsidRPr="007C55C9">
        <w:rPr>
          <w:rFonts w:ascii="仿宋_GB2312" w:eastAsia="仿宋_GB2312" w:hAnsi="宋体" w:cs="宋体" w:hint="eastAsia"/>
          <w:kern w:val="0"/>
          <w:sz w:val="32"/>
          <w:szCs w:val="32"/>
        </w:rPr>
        <w:t xml:space="preserve">　　——面对突如其来的严重疫情，中国同世界各国携手合作、共克时艰，为全球抗疫贡献了智慧和力量。我们本着公开、透明、负责任的态度，积极履行国际义务，第一时间向</w:t>
      </w:r>
      <w:r w:rsidRPr="007C55C9">
        <w:rPr>
          <w:rFonts w:ascii="仿宋_GB2312" w:eastAsia="仿宋_GB2312" w:hAnsi="宋体" w:cs="宋体" w:hint="eastAsia"/>
          <w:kern w:val="0"/>
          <w:sz w:val="32"/>
          <w:szCs w:val="32"/>
        </w:rPr>
        <w:lastRenderedPageBreak/>
        <w:t>世界卫生组织、有关国家和地区组织主动通报疫情信息，第一时间发布新冠病毒基因序列等信息，第一时间公布诊疗方案和防控方案，同许多国家、国际和地区组织开展疫情防控交流活动70多次，开设疫情防控网上知识中心并向所有国家开放，毫无保留同各方分享防控和救治经验。我们在自身疫情防控面临巨大压力的情况下，尽己所能为国际社会提供援助，宣布向世界卫生组织提供两批共5000万美元现汇援助，向32个国家派出34支医疗专家组，向150个国家和4个国际组织提供283批抗疫援助，向200多个国家和地区提供和出口防疫物资。从3月15日至9月6日，我国总计出口口罩1515亿只、防护服14亿件、护目镜2.3亿个、呼吸机20.9万台、检测试剂盒4.7亿人份、红外测温仪8014万件，有力支持了全球疫情防控。我们倡导共同构建人类卫生健康共同体，在国际援助、疫苗使用等方面提出一系列主张。中国以实际行动帮助挽救了全球成千上万人的生命，以实际行动彰显了中国推动构建人类命运共同体的真诚愿望！</w:t>
      </w:r>
    </w:p>
    <w:p w:rsidR="003B4710" w:rsidRPr="007C55C9" w:rsidRDefault="003B4710" w:rsidP="003B4710">
      <w:pPr>
        <w:widowControl/>
        <w:shd w:val="clear" w:color="auto" w:fill="FFFFFF"/>
        <w:adjustRightInd w:val="0"/>
        <w:snapToGrid w:val="0"/>
        <w:spacing w:line="560" w:lineRule="exact"/>
        <w:rPr>
          <w:rFonts w:ascii="仿宋_GB2312" w:eastAsia="仿宋_GB2312" w:hAnsi="宋体" w:cs="宋体"/>
          <w:kern w:val="0"/>
          <w:sz w:val="32"/>
          <w:szCs w:val="32"/>
        </w:rPr>
      </w:pPr>
      <w:r w:rsidRPr="007C55C9">
        <w:rPr>
          <w:rFonts w:ascii="仿宋_GB2312" w:eastAsia="仿宋_GB2312" w:hAnsi="宋体" w:cs="宋体" w:hint="eastAsia"/>
          <w:kern w:val="0"/>
          <w:sz w:val="32"/>
          <w:szCs w:val="32"/>
        </w:rPr>
        <w:t xml:space="preserve">　　同志们、朋友们！</w:t>
      </w:r>
    </w:p>
    <w:p w:rsidR="003B4710" w:rsidRPr="007C55C9" w:rsidRDefault="003B4710" w:rsidP="003B4710">
      <w:pPr>
        <w:widowControl/>
        <w:shd w:val="clear" w:color="auto" w:fill="FFFFFF"/>
        <w:adjustRightInd w:val="0"/>
        <w:snapToGrid w:val="0"/>
        <w:spacing w:line="560" w:lineRule="exact"/>
        <w:rPr>
          <w:rFonts w:ascii="仿宋_GB2312" w:eastAsia="仿宋_GB2312" w:hAnsi="宋体" w:cs="宋体"/>
          <w:kern w:val="0"/>
          <w:sz w:val="32"/>
          <w:szCs w:val="32"/>
        </w:rPr>
      </w:pPr>
      <w:r w:rsidRPr="007C55C9">
        <w:rPr>
          <w:rFonts w:ascii="仿宋_GB2312" w:eastAsia="仿宋_GB2312" w:hAnsi="宋体" w:cs="宋体" w:hint="eastAsia"/>
          <w:kern w:val="0"/>
          <w:sz w:val="32"/>
          <w:szCs w:val="32"/>
        </w:rPr>
        <w:t xml:space="preserve">　　青年是国家和民族的希望。在这次抗疫斗争中，青年一代的突出表现令人欣慰、令人感动。参加抗疫的医务人员中有近一半是“90后”、“00后”，他们有一句话感动了中国：2003年非典的时候你们保护了我们，今天轮到我们来保护你们了。长辈们说：“哪里有什么白衣天使，不过是一群孩子换了一身衣服。”世上没有从天而降的英雄，只有挺身而出的凡人。青年一代不怕苦、不畏难、不惧牺牲，用臂膀</w:t>
      </w:r>
      <w:r w:rsidRPr="007C55C9">
        <w:rPr>
          <w:rFonts w:ascii="仿宋_GB2312" w:eastAsia="仿宋_GB2312" w:hAnsi="宋体" w:cs="宋体" w:hint="eastAsia"/>
          <w:kern w:val="0"/>
          <w:sz w:val="32"/>
          <w:szCs w:val="32"/>
        </w:rPr>
        <w:lastRenderedPageBreak/>
        <w:t>扛起如山的责任，展现出青春激昂的风采，展现出中华民族的希望！让我们一起为他们点赞！</w:t>
      </w:r>
    </w:p>
    <w:p w:rsidR="003B4710" w:rsidRPr="007C55C9" w:rsidRDefault="003B4710" w:rsidP="003B4710">
      <w:pPr>
        <w:widowControl/>
        <w:shd w:val="clear" w:color="auto" w:fill="FFFFFF"/>
        <w:adjustRightInd w:val="0"/>
        <w:snapToGrid w:val="0"/>
        <w:spacing w:line="560" w:lineRule="exact"/>
        <w:rPr>
          <w:rFonts w:ascii="仿宋_GB2312" w:eastAsia="仿宋_GB2312" w:hAnsi="宋体" w:cs="宋体"/>
          <w:kern w:val="0"/>
          <w:sz w:val="32"/>
          <w:szCs w:val="32"/>
        </w:rPr>
      </w:pPr>
      <w:r w:rsidRPr="007C55C9">
        <w:rPr>
          <w:rFonts w:ascii="仿宋_GB2312" w:eastAsia="仿宋_GB2312" w:hAnsi="宋体" w:cs="宋体" w:hint="eastAsia"/>
          <w:kern w:val="0"/>
          <w:sz w:val="32"/>
          <w:szCs w:val="32"/>
        </w:rPr>
        <w:t xml:space="preserve">　　同志们、朋友们！</w:t>
      </w:r>
    </w:p>
    <w:p w:rsidR="003B4710" w:rsidRPr="007C55C9" w:rsidRDefault="003B4710" w:rsidP="003B4710">
      <w:pPr>
        <w:widowControl/>
        <w:shd w:val="clear" w:color="auto" w:fill="FFFFFF"/>
        <w:adjustRightInd w:val="0"/>
        <w:snapToGrid w:val="0"/>
        <w:spacing w:line="560" w:lineRule="exact"/>
        <w:rPr>
          <w:rFonts w:ascii="仿宋_GB2312" w:eastAsia="仿宋_GB2312" w:hAnsi="宋体" w:cs="宋体"/>
          <w:kern w:val="0"/>
          <w:sz w:val="32"/>
          <w:szCs w:val="32"/>
        </w:rPr>
      </w:pPr>
      <w:r w:rsidRPr="007C55C9">
        <w:rPr>
          <w:rFonts w:ascii="仿宋_GB2312" w:eastAsia="仿宋_GB2312" w:hAnsi="宋体" w:cs="宋体" w:hint="eastAsia"/>
          <w:kern w:val="0"/>
          <w:sz w:val="32"/>
          <w:szCs w:val="32"/>
        </w:rPr>
        <w:t xml:space="preserve">　　抗击新冠肺炎疫情斗争取得重大战略成果，充分展现了中国共产党领导和我国社会主义制度的显著优势，充分展现了中国人民和中华民族的伟大力量，充分展现了中华文明的深厚底蕴，充分展现了中国负责任大国的自觉担当，极大增强了全党全国各族人民的自信心和自豪感、凝聚力和向心力，必将激励我们在新时代新征程上披荆斩棘、奋勇前进。</w:t>
      </w:r>
    </w:p>
    <w:p w:rsidR="003B4710" w:rsidRPr="007C55C9" w:rsidRDefault="003B4710" w:rsidP="003B4710">
      <w:pPr>
        <w:widowControl/>
        <w:shd w:val="clear" w:color="auto" w:fill="FFFFFF"/>
        <w:adjustRightInd w:val="0"/>
        <w:snapToGrid w:val="0"/>
        <w:spacing w:line="560" w:lineRule="exact"/>
        <w:rPr>
          <w:rFonts w:ascii="仿宋_GB2312" w:eastAsia="仿宋_GB2312" w:hAnsi="宋体" w:cs="宋体"/>
          <w:kern w:val="0"/>
          <w:sz w:val="32"/>
          <w:szCs w:val="32"/>
        </w:rPr>
      </w:pPr>
      <w:r w:rsidRPr="007C55C9">
        <w:rPr>
          <w:rFonts w:ascii="仿宋_GB2312" w:eastAsia="仿宋_GB2312" w:hAnsi="宋体" w:cs="宋体" w:hint="eastAsia"/>
          <w:kern w:val="0"/>
          <w:sz w:val="32"/>
          <w:szCs w:val="32"/>
        </w:rPr>
        <w:t xml:space="preserve">　　同志们、朋友们！</w:t>
      </w:r>
    </w:p>
    <w:p w:rsidR="003B4710" w:rsidRPr="007C55C9" w:rsidRDefault="003B4710" w:rsidP="003B4710">
      <w:pPr>
        <w:widowControl/>
        <w:shd w:val="clear" w:color="auto" w:fill="FFFFFF"/>
        <w:adjustRightInd w:val="0"/>
        <w:snapToGrid w:val="0"/>
        <w:spacing w:line="560" w:lineRule="exact"/>
        <w:rPr>
          <w:rFonts w:ascii="仿宋_GB2312" w:eastAsia="仿宋_GB2312" w:hAnsi="宋体" w:cs="宋体"/>
          <w:kern w:val="0"/>
          <w:sz w:val="32"/>
          <w:szCs w:val="32"/>
        </w:rPr>
      </w:pPr>
      <w:r w:rsidRPr="007C55C9">
        <w:rPr>
          <w:rFonts w:ascii="仿宋_GB2312" w:eastAsia="仿宋_GB2312" w:hAnsi="宋体" w:cs="宋体" w:hint="eastAsia"/>
          <w:kern w:val="0"/>
          <w:sz w:val="32"/>
          <w:szCs w:val="32"/>
        </w:rPr>
        <w:t xml:space="preserve">　　在这场同严重疫情的殊死较量中，中国人民和中华民族以敢于斗争、敢于胜利的大无畏气概，铸就了生命至上、举国同心、舍生忘死、尊重科学、命运与共的伟大抗疫精神。</w:t>
      </w:r>
    </w:p>
    <w:p w:rsidR="003B4710" w:rsidRPr="007C55C9" w:rsidRDefault="003B4710" w:rsidP="003B4710">
      <w:pPr>
        <w:widowControl/>
        <w:shd w:val="clear" w:color="auto" w:fill="FFFFFF"/>
        <w:adjustRightInd w:val="0"/>
        <w:snapToGrid w:val="0"/>
        <w:spacing w:line="560" w:lineRule="exact"/>
        <w:rPr>
          <w:rFonts w:ascii="仿宋_GB2312" w:eastAsia="仿宋_GB2312" w:hAnsi="宋体" w:cs="宋体"/>
          <w:kern w:val="0"/>
          <w:sz w:val="32"/>
          <w:szCs w:val="32"/>
        </w:rPr>
      </w:pPr>
      <w:r w:rsidRPr="007C55C9">
        <w:rPr>
          <w:rFonts w:ascii="仿宋_GB2312" w:eastAsia="仿宋_GB2312" w:hAnsi="宋体" w:cs="宋体" w:hint="eastAsia"/>
          <w:kern w:val="0"/>
          <w:sz w:val="32"/>
          <w:szCs w:val="32"/>
        </w:rPr>
        <w:t xml:space="preserve">　　——生命至上，集中体现了中国人民深厚的仁爱传统和中国共产党人以人民为中心的价值追求。“爱人利物之谓仁。”疫情无情人有情。人的生命是最宝贵的，生命只有一次，失去不会再来。在保护人民生命安全面前，我们必须不惜一切代价，我们也能够做到不惜一切代价，因为中国共产党的根本宗旨是全心全意为人民服务，我们的国家是人民当家作主的社会主义国家。我们果断关闭离汉离鄂通道，实施史无前例的严格管控。作出这一决策，需要巨大的政治勇气，需要果敢的历史担当。为了保护人民生命安全，我们什么都可以豁得出来！从出生仅30多个小时的婴儿到100多岁的老人，从在华外国留学生到来华外国人员，每一个生命都得</w:t>
      </w:r>
      <w:r w:rsidRPr="007C55C9">
        <w:rPr>
          <w:rFonts w:ascii="仿宋_GB2312" w:eastAsia="仿宋_GB2312" w:hAnsi="宋体" w:cs="宋体" w:hint="eastAsia"/>
          <w:kern w:val="0"/>
          <w:sz w:val="32"/>
          <w:szCs w:val="32"/>
        </w:rPr>
        <w:lastRenderedPageBreak/>
        <w:t>到全力护佑，人的生命、人的价值、人的尊严得到悉心呵护。这是中国共产党执政为民理念的最好诠释！这是中华文明人命关天的道德观念的最好体现！这也是中国人民敬仰生命的人文精神的最好印证！</w:t>
      </w:r>
    </w:p>
    <w:p w:rsidR="003B4710" w:rsidRPr="007C55C9" w:rsidRDefault="003B4710" w:rsidP="003B4710">
      <w:pPr>
        <w:widowControl/>
        <w:shd w:val="clear" w:color="auto" w:fill="FFFFFF"/>
        <w:adjustRightInd w:val="0"/>
        <w:snapToGrid w:val="0"/>
        <w:spacing w:line="560" w:lineRule="exact"/>
        <w:rPr>
          <w:rFonts w:ascii="仿宋_GB2312" w:eastAsia="仿宋_GB2312" w:hAnsi="宋体" w:cs="宋体"/>
          <w:kern w:val="0"/>
          <w:sz w:val="32"/>
          <w:szCs w:val="32"/>
        </w:rPr>
      </w:pPr>
      <w:r w:rsidRPr="007C55C9">
        <w:rPr>
          <w:rFonts w:ascii="仿宋_GB2312" w:eastAsia="仿宋_GB2312" w:hAnsi="宋体" w:cs="宋体" w:hint="eastAsia"/>
          <w:kern w:val="0"/>
          <w:sz w:val="32"/>
          <w:szCs w:val="32"/>
        </w:rPr>
        <w:t xml:space="preserve">　　——举国同心，集中体现了中国人民万众一心、同甘共苦的团结伟力。面对生死考验，面对长时间隔离带来的巨大身心压力，广大人民群众生死较量不畏惧、千难万险不退缩，或向险而行，或默默坚守，以各种方式为疫情防控操心出力。长城内外、大江南北，全国人民心往一处想、劲往一处使，把个人冷暖、集体荣辱、国家安危融为一体，“天使白”、“橄榄绿”、“守护蓝”、“志愿红”迅速集结，“我是党员我先上”、“疫情不退我不退”，誓言铿锵，丹心闪耀。14亿中国人民同呼吸、共命运，肩并肩、心连心，绘就了团结就是力量的时代画卷！</w:t>
      </w:r>
    </w:p>
    <w:p w:rsidR="003B4710" w:rsidRPr="007C55C9" w:rsidRDefault="003B4710" w:rsidP="003B4710">
      <w:pPr>
        <w:widowControl/>
        <w:shd w:val="clear" w:color="auto" w:fill="FFFFFF"/>
        <w:adjustRightInd w:val="0"/>
        <w:snapToGrid w:val="0"/>
        <w:spacing w:line="560" w:lineRule="exact"/>
        <w:rPr>
          <w:rFonts w:ascii="仿宋_GB2312" w:eastAsia="仿宋_GB2312" w:hAnsi="宋体" w:cs="宋体"/>
          <w:kern w:val="0"/>
          <w:sz w:val="32"/>
          <w:szCs w:val="32"/>
        </w:rPr>
      </w:pPr>
      <w:r w:rsidRPr="007C55C9">
        <w:rPr>
          <w:rFonts w:ascii="仿宋_GB2312" w:eastAsia="仿宋_GB2312" w:hAnsi="宋体" w:cs="宋体" w:hint="eastAsia"/>
          <w:kern w:val="0"/>
          <w:sz w:val="32"/>
          <w:szCs w:val="32"/>
        </w:rPr>
        <w:t xml:space="preserve">　　——舍生忘死，集中体现了中国人民敢于压倒一切困难而不被任何困难所压倒的顽强意志。危急时刻，又见遍地英雄。各条战线的抗疫勇士临危不惧、视死如归，困难面前豁得出、关键时刻冲得上，以生命赴使命，用大爱护众生。他们中间，有把生的希望留给他人而自己错过救治的医院院长，有永远无法向妻子兑现婚礼承诺的丈夫，也有牺牲在救治岗位留下幼小孩子的妈妈……面对疫情，中国人民没有被吓倒，而是用明知山有虎、偏向虎山行的壮举，书写下可歌可泣、荡气回肠的壮丽篇章！中华民族能够经历无数灾厄仍</w:t>
      </w:r>
      <w:r w:rsidRPr="007C55C9">
        <w:rPr>
          <w:rFonts w:ascii="仿宋_GB2312" w:eastAsia="仿宋_GB2312" w:hAnsi="宋体" w:cs="宋体" w:hint="eastAsia"/>
          <w:kern w:val="0"/>
          <w:sz w:val="32"/>
          <w:szCs w:val="32"/>
        </w:rPr>
        <w:lastRenderedPageBreak/>
        <w:t>不断发展壮大，从来都不是因为有救世主，而是因为在大灾大难前有千千万万个普通人挺身而出、慷慨前行！</w:t>
      </w:r>
    </w:p>
    <w:p w:rsidR="003B4710" w:rsidRPr="007C55C9" w:rsidRDefault="003B4710" w:rsidP="003B4710">
      <w:pPr>
        <w:widowControl/>
        <w:shd w:val="clear" w:color="auto" w:fill="FFFFFF"/>
        <w:adjustRightInd w:val="0"/>
        <w:snapToGrid w:val="0"/>
        <w:spacing w:line="560" w:lineRule="exact"/>
        <w:rPr>
          <w:rFonts w:ascii="仿宋_GB2312" w:eastAsia="仿宋_GB2312" w:hAnsi="宋体" w:cs="宋体"/>
          <w:kern w:val="0"/>
          <w:sz w:val="32"/>
          <w:szCs w:val="32"/>
        </w:rPr>
      </w:pPr>
      <w:r w:rsidRPr="007C55C9">
        <w:rPr>
          <w:rFonts w:ascii="仿宋_GB2312" w:eastAsia="仿宋_GB2312" w:hAnsi="宋体" w:cs="宋体" w:hint="eastAsia"/>
          <w:kern w:val="0"/>
          <w:sz w:val="32"/>
          <w:szCs w:val="32"/>
        </w:rPr>
        <w:t xml:space="preserve">　　——尊重科学，集中体现了中国人民求真务实、开拓创新的实践品格。面对前所未知的新型传染性疾病，我们秉持科学精神、科学态度，把遵循科学规律贯穿到决策指挥、病患治疗、技术攻关、社会治理各方面全过程。在没有特效药的情况下，实行中西医结合，先后推出八版全国新冠肺炎诊疗方案，筛选出“三药三方”等临床有效的中药西药和治疗办法，被多个国家借鉴和使用。无论是抢建方舱医院，还是多条技术路线研发疫苗；无论是开展大规模核酸检测、大数据追踪溯源和健康码识别，还是分区分级差异化防控、有序推进复工复产，都是对科学精神的尊崇和弘扬，都为战胜疫情提供了强大科技支撑！</w:t>
      </w:r>
    </w:p>
    <w:p w:rsidR="003B4710" w:rsidRPr="007C55C9" w:rsidRDefault="003B4710" w:rsidP="003B4710">
      <w:pPr>
        <w:widowControl/>
        <w:shd w:val="clear" w:color="auto" w:fill="FFFFFF"/>
        <w:adjustRightInd w:val="0"/>
        <w:snapToGrid w:val="0"/>
        <w:spacing w:line="560" w:lineRule="exact"/>
        <w:rPr>
          <w:rFonts w:ascii="仿宋_GB2312" w:eastAsia="仿宋_GB2312" w:hAnsi="宋体" w:cs="宋体"/>
          <w:kern w:val="0"/>
          <w:sz w:val="32"/>
          <w:szCs w:val="32"/>
        </w:rPr>
      </w:pPr>
      <w:r w:rsidRPr="007C55C9">
        <w:rPr>
          <w:rFonts w:ascii="仿宋_GB2312" w:eastAsia="仿宋_GB2312" w:hAnsi="宋体" w:cs="宋体" w:hint="eastAsia"/>
          <w:kern w:val="0"/>
          <w:sz w:val="32"/>
          <w:szCs w:val="32"/>
        </w:rPr>
        <w:t xml:space="preserve">　　——命运与共，集中体现了中国人民和衷共济、爱好和平的道义担当。大道不孤，大爱无疆。我们秉承“天下一家”的理念，不仅对中国人民生命安全和身体健康负责，也对全球公共卫生事业尽责。我们发起了新中国成立以来援助时间最集中、涉及范围最广的紧急人道主义行动，为全球疫情防控注入源源不断的动力，充分展示了讲信义、重情义、扬正义、守道义的大国形象，生动诠释了为世界谋大同、推动构建人类命运共同体的大国担当！</w:t>
      </w:r>
    </w:p>
    <w:p w:rsidR="003B4710" w:rsidRPr="007C55C9" w:rsidRDefault="003B4710" w:rsidP="003B4710">
      <w:pPr>
        <w:widowControl/>
        <w:shd w:val="clear" w:color="auto" w:fill="FFFFFF"/>
        <w:adjustRightInd w:val="0"/>
        <w:snapToGrid w:val="0"/>
        <w:spacing w:line="560" w:lineRule="exact"/>
        <w:rPr>
          <w:rFonts w:ascii="仿宋_GB2312" w:eastAsia="仿宋_GB2312" w:hAnsi="宋体" w:cs="宋体"/>
          <w:kern w:val="0"/>
          <w:sz w:val="32"/>
          <w:szCs w:val="32"/>
        </w:rPr>
      </w:pPr>
      <w:r w:rsidRPr="007C55C9">
        <w:rPr>
          <w:rFonts w:ascii="仿宋_GB2312" w:eastAsia="仿宋_GB2312" w:hAnsi="宋体" w:cs="宋体" w:hint="eastAsia"/>
          <w:kern w:val="0"/>
          <w:sz w:val="32"/>
          <w:szCs w:val="32"/>
        </w:rPr>
        <w:t xml:space="preserve">　　人无精神则不立，国无精神则不强。唯有精神上站得住、站得稳，一个民族才能在历史洪流中屹立不倒、挺立潮头。同困难作斗争，是物质的角力，也是精神的对垒。伟大抗疫</w:t>
      </w:r>
      <w:r w:rsidRPr="007C55C9">
        <w:rPr>
          <w:rFonts w:ascii="仿宋_GB2312" w:eastAsia="仿宋_GB2312" w:hAnsi="宋体" w:cs="宋体" w:hint="eastAsia"/>
          <w:kern w:val="0"/>
          <w:sz w:val="32"/>
          <w:szCs w:val="32"/>
        </w:rPr>
        <w:lastRenderedPageBreak/>
        <w:t>精神，同中华民族长期形成的特质禀赋和文化基因一脉相承，是爱国主义、集体主义、社会主义精神的传承和发展，是中国精神的生动诠释，丰富了民族精神和时代精神的内涵。我们要在全社会大力弘扬伟大抗疫精神，使之转化为全面建设社会主义现代化国家、实现中华民族伟大复兴的强大力量。</w:t>
      </w:r>
    </w:p>
    <w:p w:rsidR="003B4710" w:rsidRPr="007C55C9" w:rsidRDefault="003B4710" w:rsidP="003B4710">
      <w:pPr>
        <w:widowControl/>
        <w:shd w:val="clear" w:color="auto" w:fill="FFFFFF"/>
        <w:adjustRightInd w:val="0"/>
        <w:snapToGrid w:val="0"/>
        <w:spacing w:line="560" w:lineRule="exact"/>
        <w:rPr>
          <w:rFonts w:ascii="仿宋_GB2312" w:eastAsia="仿宋_GB2312" w:hAnsi="宋体" w:cs="宋体"/>
          <w:kern w:val="0"/>
          <w:sz w:val="32"/>
          <w:szCs w:val="32"/>
        </w:rPr>
      </w:pPr>
      <w:r w:rsidRPr="007C55C9">
        <w:rPr>
          <w:rFonts w:ascii="仿宋_GB2312" w:eastAsia="仿宋_GB2312" w:hAnsi="宋体" w:cs="宋体" w:hint="eastAsia"/>
          <w:kern w:val="0"/>
          <w:sz w:val="32"/>
          <w:szCs w:val="32"/>
        </w:rPr>
        <w:t xml:space="preserve">　　同志们、朋友们！</w:t>
      </w:r>
    </w:p>
    <w:p w:rsidR="003B4710" w:rsidRPr="007C55C9" w:rsidRDefault="003B4710" w:rsidP="003B4710">
      <w:pPr>
        <w:widowControl/>
        <w:shd w:val="clear" w:color="auto" w:fill="FFFFFF"/>
        <w:adjustRightInd w:val="0"/>
        <w:snapToGrid w:val="0"/>
        <w:spacing w:line="560" w:lineRule="exact"/>
        <w:rPr>
          <w:rFonts w:ascii="仿宋_GB2312" w:eastAsia="仿宋_GB2312" w:hAnsi="宋体" w:cs="宋体"/>
          <w:kern w:val="0"/>
          <w:sz w:val="32"/>
          <w:szCs w:val="32"/>
        </w:rPr>
      </w:pPr>
      <w:r w:rsidRPr="007C55C9">
        <w:rPr>
          <w:rFonts w:ascii="仿宋_GB2312" w:eastAsia="仿宋_GB2312" w:hAnsi="宋体" w:cs="宋体" w:hint="eastAsia"/>
          <w:kern w:val="0"/>
          <w:sz w:val="32"/>
          <w:szCs w:val="32"/>
        </w:rPr>
        <w:t xml:space="preserve">　　“物有甘苦，尝之者识；道有夷险，履之者知。”在这场波澜壮阔的抗疫斗争中，我们积累了重要经验，收获了深刻启示。</w:t>
      </w:r>
    </w:p>
    <w:p w:rsidR="003B4710" w:rsidRPr="007C55C9" w:rsidRDefault="003B4710" w:rsidP="003B4710">
      <w:pPr>
        <w:widowControl/>
        <w:shd w:val="clear" w:color="auto" w:fill="FFFFFF"/>
        <w:adjustRightInd w:val="0"/>
        <w:snapToGrid w:val="0"/>
        <w:spacing w:line="560" w:lineRule="exact"/>
        <w:rPr>
          <w:rFonts w:ascii="仿宋_GB2312" w:eastAsia="仿宋_GB2312" w:hAnsi="宋体" w:cs="宋体"/>
          <w:kern w:val="0"/>
          <w:sz w:val="32"/>
          <w:szCs w:val="32"/>
        </w:rPr>
      </w:pPr>
      <w:r w:rsidRPr="007C55C9">
        <w:rPr>
          <w:rFonts w:ascii="仿宋_GB2312" w:eastAsia="仿宋_GB2312" w:hAnsi="宋体" w:cs="宋体" w:hint="eastAsia"/>
          <w:kern w:val="0"/>
          <w:sz w:val="32"/>
          <w:szCs w:val="32"/>
        </w:rPr>
        <w:t xml:space="preserve">　　——抗疫斗争伟大实践再次证明，中国共产党所具有的无比坚强的领导力，是风雨来袭时中国人民最可靠的主心骨。中国共产党来自人民、植根人民，始终坚持一切为了人民、一切依靠人民，得到了最广大人民衷心拥护和坚定支持，这是中国共产党领导力和执政力的广大而深厚的基础。这次抗疫斗争伊始，党中央就号召全党，让党旗在防控疫情斗争第一线高高飘扬，充分体现了中国共产党人的担当和风骨！在抗疫斗争中，广大共产党员不忘初心、牢记使命，充分发挥先锋模范作用，25000多名优秀分子在火线上宣誓入党。正是因为有中国共产党领导、有全国各族人民对中国共产党的拥护和支持，中国才能创造出世所罕见的经济快速发展奇迹和社会长期稳定奇迹，我们才能成功战洪水、防非典、抗地震、化危机、应变局，才能打赢这次抗疫斗争。历史和现实都告诉我们，只要毫不动摇坚持和加强党的全面领导，不</w:t>
      </w:r>
      <w:r w:rsidRPr="007C55C9">
        <w:rPr>
          <w:rFonts w:ascii="仿宋_GB2312" w:eastAsia="仿宋_GB2312" w:hAnsi="宋体" w:cs="宋体" w:hint="eastAsia"/>
          <w:kern w:val="0"/>
          <w:sz w:val="32"/>
          <w:szCs w:val="32"/>
        </w:rPr>
        <w:lastRenderedPageBreak/>
        <w:t>断增强党的政治领导力、思想引领力、群众组织力、社会号召力，永远保持党同人民群众的血肉联系，我们就一定能够形成强大合力，从容应对各种复杂局面和风险挑战。</w:t>
      </w:r>
    </w:p>
    <w:p w:rsidR="003B4710" w:rsidRPr="007C55C9" w:rsidRDefault="003B4710" w:rsidP="003B4710">
      <w:pPr>
        <w:widowControl/>
        <w:shd w:val="clear" w:color="auto" w:fill="FFFFFF"/>
        <w:adjustRightInd w:val="0"/>
        <w:snapToGrid w:val="0"/>
        <w:spacing w:line="560" w:lineRule="exact"/>
        <w:rPr>
          <w:rFonts w:ascii="仿宋_GB2312" w:eastAsia="仿宋_GB2312" w:hAnsi="宋体" w:cs="宋体"/>
          <w:kern w:val="0"/>
          <w:sz w:val="32"/>
          <w:szCs w:val="32"/>
        </w:rPr>
      </w:pPr>
      <w:r w:rsidRPr="007C55C9">
        <w:rPr>
          <w:rFonts w:ascii="仿宋_GB2312" w:eastAsia="仿宋_GB2312" w:hAnsi="宋体" w:cs="宋体" w:hint="eastAsia"/>
          <w:kern w:val="0"/>
          <w:sz w:val="32"/>
          <w:szCs w:val="32"/>
        </w:rPr>
        <w:t xml:space="preserve">　　——抗疫斗争伟大实践再次证明，中国人民所具有的不屈不挠的意志力，是战胜前进道路上一切艰难险阻的力量源泉。苦难考验了中国人民，也锻炼了中国人民。正是因为中国人民经千难而前仆后继，历万险而锲而不舍，我们才能在列强侵略时顽强抗争，在山河破碎时浴血奋战，在一穷二白时发愤图强，在时代发展时与时俱进，中华民族才能始终屹立于世界民族之林。千百年来，中国人民就以生命力的顽强、凝聚力的深厚、忍耐力的坚韧、创造力的巨大而闻名于世，我们都为自己是中国人感到骄傲和自豪！历史和现实都告诉我们，只要紧紧依靠人民、一切为了人民，充分激发广大人民顽强不屈的意志和坚忍不拔的毅力，我们就一定能够使最广大人民紧密团结在一起，不断创造中华民族新的历史辉煌。</w:t>
      </w:r>
    </w:p>
    <w:p w:rsidR="003B4710" w:rsidRPr="007C55C9" w:rsidRDefault="003B4710" w:rsidP="003B4710">
      <w:pPr>
        <w:widowControl/>
        <w:shd w:val="clear" w:color="auto" w:fill="FFFFFF"/>
        <w:adjustRightInd w:val="0"/>
        <w:snapToGrid w:val="0"/>
        <w:spacing w:line="560" w:lineRule="exact"/>
        <w:rPr>
          <w:rFonts w:ascii="仿宋_GB2312" w:eastAsia="仿宋_GB2312" w:hAnsi="宋体" w:cs="宋体"/>
          <w:kern w:val="0"/>
          <w:sz w:val="32"/>
          <w:szCs w:val="32"/>
        </w:rPr>
      </w:pPr>
      <w:r w:rsidRPr="007C55C9">
        <w:rPr>
          <w:rFonts w:ascii="仿宋_GB2312" w:eastAsia="仿宋_GB2312" w:hAnsi="宋体" w:cs="宋体" w:hint="eastAsia"/>
          <w:kern w:val="0"/>
          <w:sz w:val="32"/>
          <w:szCs w:val="32"/>
        </w:rPr>
        <w:t xml:space="preserve">　　——抗疫斗争伟大实践再次证明，中国特色社会主义制度所具有的显著优势，是抵御风险挑战、提高国家治理效能的根本保证。衡量一个国家的制度是否成功、是否优越，一个重要方面就是看其在重大风险挑战面前，能不能号令四面、组织八方共同应对。我国社会主义制度具有非凡的组织动员能力、统筹协调能力、贯彻执行能力，能够充分发挥集中力量办大事、办难事、办急事的独特优势，这次抗疫斗争有力彰显了我国国家制度和国家治理体系的优越性。历史和</w:t>
      </w:r>
      <w:r w:rsidRPr="007C55C9">
        <w:rPr>
          <w:rFonts w:ascii="仿宋_GB2312" w:eastAsia="仿宋_GB2312" w:hAnsi="宋体" w:cs="宋体" w:hint="eastAsia"/>
          <w:kern w:val="0"/>
          <w:sz w:val="32"/>
          <w:szCs w:val="32"/>
        </w:rPr>
        <w:lastRenderedPageBreak/>
        <w:t>现实都告诉我们，只要坚持和完善中国特色社会主义制度、推进国家治理体系和治理能力现代化，善于运用制度力量应对风险挑战冲击，我们就一定能够经受住一次次压力测试，不断化危为机、浴火重生。</w:t>
      </w:r>
    </w:p>
    <w:p w:rsidR="003B4710" w:rsidRPr="007C55C9" w:rsidRDefault="003B4710" w:rsidP="003B4710">
      <w:pPr>
        <w:widowControl/>
        <w:shd w:val="clear" w:color="auto" w:fill="FFFFFF"/>
        <w:adjustRightInd w:val="0"/>
        <w:snapToGrid w:val="0"/>
        <w:spacing w:line="560" w:lineRule="exact"/>
        <w:rPr>
          <w:rFonts w:ascii="仿宋_GB2312" w:eastAsia="仿宋_GB2312" w:hAnsi="宋体" w:cs="宋体"/>
          <w:kern w:val="0"/>
          <w:sz w:val="32"/>
          <w:szCs w:val="32"/>
        </w:rPr>
      </w:pPr>
      <w:r w:rsidRPr="007C55C9">
        <w:rPr>
          <w:rFonts w:ascii="仿宋_GB2312" w:eastAsia="仿宋_GB2312" w:hAnsi="宋体" w:cs="宋体" w:hint="eastAsia"/>
          <w:kern w:val="0"/>
          <w:sz w:val="32"/>
          <w:szCs w:val="32"/>
        </w:rPr>
        <w:t xml:space="preserve">　　——抗疫斗争伟大实践再次证明，新中国成立以来所积累的坚实国力，是从容应对惊涛骇浪的深厚底气。我们长期积累的雄厚物质基础、建立的完整产业体系、形成的强大科技实力、储备的丰富医疗资源为疫情防控提供了坚强支撑。我们在疫情发生后迅速开展全方位的人力组织战、物资保障战、科技突击战、资源运动战。在抗疫形势最严峻的时候，经济社会发展不少方面一度按下“暂停键”，但群众生活没有受到太大影响，社会秩序总体正常，这从根本上得益于新中国成立以来特别是改革开放以来长期积累的综合国力，得益于危急时刻能够最大限度运用我们的综合国力。历史和现实都告诉我们，只要不断解放和发展社会生产力，不断增强经济实力、科技实力、综合国力，不断让广大人民的获得感、幸福感、安全感日益充实起来，不断让坚持和发展中国特色社会主义、实现中华民族伟大复兴的物质基础日益坚实起来，我们就一定能够使中国特色社会主义航船乘风破浪、行稳致远。</w:t>
      </w:r>
    </w:p>
    <w:p w:rsidR="003B4710" w:rsidRPr="007C55C9" w:rsidRDefault="003B4710" w:rsidP="003B4710">
      <w:pPr>
        <w:widowControl/>
        <w:shd w:val="clear" w:color="auto" w:fill="FFFFFF"/>
        <w:adjustRightInd w:val="0"/>
        <w:snapToGrid w:val="0"/>
        <w:spacing w:line="560" w:lineRule="exact"/>
        <w:rPr>
          <w:rFonts w:ascii="仿宋_GB2312" w:eastAsia="仿宋_GB2312" w:hAnsi="宋体" w:cs="宋体"/>
          <w:kern w:val="0"/>
          <w:sz w:val="32"/>
          <w:szCs w:val="32"/>
        </w:rPr>
      </w:pPr>
      <w:r w:rsidRPr="007C55C9">
        <w:rPr>
          <w:rFonts w:ascii="仿宋_GB2312" w:eastAsia="仿宋_GB2312" w:hAnsi="宋体" w:cs="宋体" w:hint="eastAsia"/>
          <w:kern w:val="0"/>
          <w:sz w:val="32"/>
          <w:szCs w:val="32"/>
        </w:rPr>
        <w:t xml:space="preserve">　　——抗疫斗争伟大实践再次证明，社会主义核心价值观、中华优秀传统文化所具有的强大精神动力，是凝聚人心、汇聚民力的强大力量。文化自信是一个国家、一个民族发展中最基本、最深沉、最持久的力量。向上向善的文化是一个</w:t>
      </w:r>
      <w:r w:rsidRPr="007C55C9">
        <w:rPr>
          <w:rFonts w:ascii="仿宋_GB2312" w:eastAsia="仿宋_GB2312" w:hAnsi="宋体" w:cs="宋体" w:hint="eastAsia"/>
          <w:kern w:val="0"/>
          <w:sz w:val="32"/>
          <w:szCs w:val="32"/>
        </w:rPr>
        <w:lastRenderedPageBreak/>
        <w:t>国家、一个民族休戚与共、血脉相连的重要纽带。中国人历来抱有家国情怀，崇尚天下为公、克己奉公，信奉天下兴亡、匹夫有责，强调和衷共济、风雨同舟，倡导守望相助、尊老爱幼，讲求自由和自律统一、权利和责任统一。在这次抗疫斗争中，14亿中国人民显示出高度的责任意识、自律观念、奉献精神、友爱情怀，铸就起团结一心、众志成城的强大精神防线。历史和现实都告诉我们，只要不断培育和践行社会主义核心价值观，始终继承和弘扬中华优秀传统文化，我们就一定能够建设好全国各族人民的精神家园，筑牢中华儿女团结奋进、一往无前的思想基础。</w:t>
      </w:r>
    </w:p>
    <w:p w:rsidR="003B4710" w:rsidRPr="007C55C9" w:rsidRDefault="003B4710" w:rsidP="003B4710">
      <w:pPr>
        <w:widowControl/>
        <w:shd w:val="clear" w:color="auto" w:fill="FFFFFF"/>
        <w:adjustRightInd w:val="0"/>
        <w:snapToGrid w:val="0"/>
        <w:spacing w:line="560" w:lineRule="exact"/>
        <w:rPr>
          <w:rFonts w:ascii="仿宋_GB2312" w:eastAsia="仿宋_GB2312" w:hAnsi="宋体" w:cs="宋体"/>
          <w:kern w:val="0"/>
          <w:sz w:val="32"/>
          <w:szCs w:val="32"/>
        </w:rPr>
      </w:pPr>
      <w:r w:rsidRPr="007C55C9">
        <w:rPr>
          <w:rFonts w:ascii="仿宋_GB2312" w:eastAsia="仿宋_GB2312" w:hAnsi="宋体" w:cs="宋体" w:hint="eastAsia"/>
          <w:kern w:val="0"/>
          <w:sz w:val="32"/>
          <w:szCs w:val="32"/>
        </w:rPr>
        <w:t xml:space="preserve">　　——抗疫斗争伟大实践再次证明，构建人类命运共同体所具有的广泛感召力，是应对人类共同挑战、建设更加繁荣美好世界的人间正道。新冠肺炎疫情以一种特殊形式告诫世人，人类是荣辱与共的命运共同体，重大危机面前没有任何一个国家可以独善其身，团结合作才是人间正道。任何自私自利、嫁祸他人、颠倒是非、混淆黑白的做法，不仅会对本国和本国人民造成伤害，而且会给世界各国人民带来伤害。历史和现实都告诉我们，只要国际社会秉持人类命运共同体理念，坚持多边主义、走团结合作之路，世界各国人民就一定能够携手应对各种全球性问题，共建美好地球家园。</w:t>
      </w:r>
    </w:p>
    <w:p w:rsidR="003B4710" w:rsidRPr="007C55C9" w:rsidRDefault="003B4710" w:rsidP="003B4710">
      <w:pPr>
        <w:widowControl/>
        <w:shd w:val="clear" w:color="auto" w:fill="FFFFFF"/>
        <w:adjustRightInd w:val="0"/>
        <w:snapToGrid w:val="0"/>
        <w:spacing w:line="560" w:lineRule="exact"/>
        <w:rPr>
          <w:rFonts w:ascii="仿宋_GB2312" w:eastAsia="仿宋_GB2312" w:hAnsi="宋体" w:cs="宋体"/>
          <w:kern w:val="0"/>
          <w:sz w:val="32"/>
          <w:szCs w:val="32"/>
        </w:rPr>
      </w:pPr>
      <w:r w:rsidRPr="007C55C9">
        <w:rPr>
          <w:rFonts w:ascii="仿宋_GB2312" w:eastAsia="仿宋_GB2312" w:hAnsi="宋体" w:cs="宋体" w:hint="eastAsia"/>
          <w:kern w:val="0"/>
          <w:sz w:val="32"/>
          <w:szCs w:val="32"/>
        </w:rPr>
        <w:t xml:space="preserve">　　同志们、朋友们！</w:t>
      </w:r>
    </w:p>
    <w:p w:rsidR="003B4710" w:rsidRPr="007C55C9" w:rsidRDefault="003B4710" w:rsidP="003B4710">
      <w:pPr>
        <w:widowControl/>
        <w:shd w:val="clear" w:color="auto" w:fill="FFFFFF"/>
        <w:adjustRightInd w:val="0"/>
        <w:snapToGrid w:val="0"/>
        <w:spacing w:line="560" w:lineRule="exact"/>
        <w:rPr>
          <w:rFonts w:ascii="仿宋_GB2312" w:eastAsia="仿宋_GB2312" w:hAnsi="宋体" w:cs="宋体"/>
          <w:kern w:val="0"/>
          <w:sz w:val="32"/>
          <w:szCs w:val="32"/>
        </w:rPr>
      </w:pPr>
      <w:r w:rsidRPr="007C55C9">
        <w:rPr>
          <w:rFonts w:ascii="仿宋_GB2312" w:eastAsia="仿宋_GB2312" w:hAnsi="宋体" w:cs="宋体" w:hint="eastAsia"/>
          <w:kern w:val="0"/>
          <w:sz w:val="32"/>
          <w:szCs w:val="32"/>
        </w:rPr>
        <w:t xml:space="preserve">　　当前，世界百年未有之大变局加速演进，国内改革发展稳定任务艰巨繁重。站在“两个一百年”奋斗目标的历史交汇点上，我们必须全面贯彻党的基本理论、基本路线、基本</w:t>
      </w:r>
      <w:r w:rsidRPr="007C55C9">
        <w:rPr>
          <w:rFonts w:ascii="仿宋_GB2312" w:eastAsia="仿宋_GB2312" w:hAnsi="宋体" w:cs="宋体" w:hint="eastAsia"/>
          <w:kern w:val="0"/>
          <w:sz w:val="32"/>
          <w:szCs w:val="32"/>
        </w:rPr>
        <w:lastRenderedPageBreak/>
        <w:t>方略，坚持稳中求进工作总基调，坚定不移贯彻新发展理念，着力构建新发展格局，统筹国内国际两个大局，办好发展安全两件大事，推进国家治理体系和治理能力现代化，不断开创党和国家事业发展新局面。</w:t>
      </w:r>
    </w:p>
    <w:p w:rsidR="003B4710" w:rsidRPr="007C55C9" w:rsidRDefault="003B4710" w:rsidP="003B4710">
      <w:pPr>
        <w:widowControl/>
        <w:shd w:val="clear" w:color="auto" w:fill="FFFFFF"/>
        <w:adjustRightInd w:val="0"/>
        <w:snapToGrid w:val="0"/>
        <w:spacing w:line="560" w:lineRule="exact"/>
        <w:rPr>
          <w:rFonts w:ascii="仿宋_GB2312" w:eastAsia="仿宋_GB2312" w:hAnsi="宋体" w:cs="宋体"/>
          <w:kern w:val="0"/>
          <w:sz w:val="32"/>
          <w:szCs w:val="32"/>
        </w:rPr>
      </w:pPr>
      <w:r w:rsidRPr="007C55C9">
        <w:rPr>
          <w:rFonts w:ascii="仿宋_GB2312" w:eastAsia="仿宋_GB2312" w:hAnsi="宋体" w:cs="宋体" w:hint="eastAsia"/>
          <w:kern w:val="0"/>
          <w:sz w:val="32"/>
          <w:szCs w:val="32"/>
        </w:rPr>
        <w:t xml:space="preserve">　　——我们要毫不放松抓好常态化疫情防控，奋力夺取抗疫斗争全面胜利。当前，疫情仍在全球蔓延，国内零星散发病例和局部暴发疫情的风险仍然存在，夺取抗疫斗争全面胜利还需要付出持续努力。要慎终如始、再接再厉，全面做好外防输入、内防反弹工作，坚持常态化精准防控和局部应急处置有机结合，决不能让来之不易的疫情防控成果前功尽弃。要加大药品和疫苗科研攻关力度，深入开展爱国卫生运动，加强公共卫生设施建设，提升全社会文明程度，用千千万万个文明健康的小环境筑牢常态化疫情防控的社会大防线。</w:t>
      </w:r>
    </w:p>
    <w:p w:rsidR="003B4710" w:rsidRPr="007C55C9" w:rsidRDefault="003B4710" w:rsidP="003B4710">
      <w:pPr>
        <w:widowControl/>
        <w:shd w:val="clear" w:color="auto" w:fill="FFFFFF"/>
        <w:adjustRightInd w:val="0"/>
        <w:snapToGrid w:val="0"/>
        <w:spacing w:line="560" w:lineRule="exact"/>
        <w:rPr>
          <w:rFonts w:ascii="仿宋_GB2312" w:eastAsia="仿宋_GB2312" w:hAnsi="宋体" w:cs="宋体"/>
          <w:kern w:val="0"/>
          <w:sz w:val="32"/>
          <w:szCs w:val="32"/>
        </w:rPr>
      </w:pPr>
      <w:r w:rsidRPr="007C55C9">
        <w:rPr>
          <w:rFonts w:ascii="仿宋_GB2312" w:eastAsia="仿宋_GB2312" w:hAnsi="宋体" w:cs="宋体" w:hint="eastAsia"/>
          <w:kern w:val="0"/>
          <w:sz w:val="32"/>
          <w:szCs w:val="32"/>
        </w:rPr>
        <w:t xml:space="preserve">　　——我们要扎实做好“六稳”工作、全面落实“六保”任务，确保完成决胜全面建成小康社会、决战脱贫攻坚目标任务。要增强信心、鼓足干劲，奋力把失去的时间抢回来、把疫情造成的损失补回来。要积极构建疫情防控和经济社会发展工作中长期协调机制。要坚持以供给侧结构性改革为主线，坚持深化改革开放，牢牢把握扩大内需这个战略基点，保护和激发市场主体活力，确保宏观政策落地见效，提高产业链供应链稳定性和竞争力。要瞄准脱贫攻坚突出问题和薄弱环节，一鼓作气、尽锐出战。要始终把人民安危冷暖放在心上，帮助群众解决就业、收入、就学、社保、医保、住房</w:t>
      </w:r>
      <w:r w:rsidRPr="007C55C9">
        <w:rPr>
          <w:rFonts w:ascii="仿宋_GB2312" w:eastAsia="仿宋_GB2312" w:hAnsi="宋体" w:cs="宋体" w:hint="eastAsia"/>
          <w:kern w:val="0"/>
          <w:sz w:val="32"/>
          <w:szCs w:val="32"/>
        </w:rPr>
        <w:lastRenderedPageBreak/>
        <w:t>等方面的实际困难，扎扎实实做好保障和改善民生各项工作。</w:t>
      </w:r>
    </w:p>
    <w:p w:rsidR="003B4710" w:rsidRPr="007C55C9" w:rsidRDefault="003B4710" w:rsidP="003B4710">
      <w:pPr>
        <w:widowControl/>
        <w:shd w:val="clear" w:color="auto" w:fill="FFFFFF"/>
        <w:adjustRightInd w:val="0"/>
        <w:snapToGrid w:val="0"/>
        <w:spacing w:line="560" w:lineRule="exact"/>
        <w:rPr>
          <w:rFonts w:ascii="仿宋_GB2312" w:eastAsia="仿宋_GB2312" w:hAnsi="宋体" w:cs="宋体"/>
          <w:kern w:val="0"/>
          <w:sz w:val="32"/>
          <w:szCs w:val="32"/>
        </w:rPr>
      </w:pPr>
      <w:r w:rsidRPr="007C55C9">
        <w:rPr>
          <w:rFonts w:ascii="仿宋_GB2312" w:eastAsia="仿宋_GB2312" w:hAnsi="宋体" w:cs="宋体" w:hint="eastAsia"/>
          <w:kern w:val="0"/>
          <w:sz w:val="32"/>
          <w:szCs w:val="32"/>
        </w:rPr>
        <w:t xml:space="preserve">　　——我们要加快补齐治理体系的短板弱项，为保障人民生命安全和身体健康夯实制度保障。这场抗疫斗争是对国家治理体系和治理能力的一次集中检验。要抓紧补短板、堵漏洞、强弱项，加快完善各方面体制机制，着力提高应对重大突发公共卫生事件的能力和水平。要构筑强大的公共卫生体系，完善疾病预防控制体系，建设平战结合的重大疫情防控救治体系，强化公共卫生法治保障和科技支撑，提升应急物资储备和保障能力，夯实联防联控、群防群控的基层基础。要完善城市治理体系和城乡基层治理体系，树立全周期的城市健康管理理念，增强社会治理总体效能。要重视生物安全风险，提升国家生物安全防御能力。</w:t>
      </w:r>
    </w:p>
    <w:p w:rsidR="003B4710" w:rsidRPr="007C55C9" w:rsidRDefault="003B4710" w:rsidP="003B4710">
      <w:pPr>
        <w:widowControl/>
        <w:shd w:val="clear" w:color="auto" w:fill="FFFFFF"/>
        <w:adjustRightInd w:val="0"/>
        <w:snapToGrid w:val="0"/>
        <w:spacing w:line="560" w:lineRule="exact"/>
        <w:rPr>
          <w:rFonts w:ascii="仿宋_GB2312" w:eastAsia="仿宋_GB2312" w:hAnsi="宋体" w:cs="宋体"/>
          <w:kern w:val="0"/>
          <w:sz w:val="32"/>
          <w:szCs w:val="32"/>
        </w:rPr>
      </w:pPr>
      <w:r w:rsidRPr="007C55C9">
        <w:rPr>
          <w:rFonts w:ascii="仿宋_GB2312" w:eastAsia="仿宋_GB2312" w:hAnsi="宋体" w:cs="宋体" w:hint="eastAsia"/>
          <w:kern w:val="0"/>
          <w:sz w:val="32"/>
          <w:szCs w:val="32"/>
        </w:rPr>
        <w:t xml:space="preserve">　　——我们要秉持人类命运共同体理念，同国际社会携手应对日益严峻的全球性挑战。中国将继续推进疫情防控国际合作，支持世界卫生组织发挥全球抗疫领导作用，同各国分享防控和救治经验，继续向应对疫情能力薄弱的国家和地区提供帮助，发挥全球抗疫物资最大供应国作用，推动构建人类卫生健康共同体。我们将拓展同世界各国的互利互惠合作，继续推进经济全球化，坚定维护多边贸易体制，维护全球产业链供应链安全畅通运转，共同推动世界经济早日重现繁荣。我们愿同各国一道推动形成更加包容的全球治理、更加有效的多边机制、更加积极的区域合作，共同应对地区争</w:t>
      </w:r>
      <w:r w:rsidRPr="007C55C9">
        <w:rPr>
          <w:rFonts w:ascii="仿宋_GB2312" w:eastAsia="仿宋_GB2312" w:hAnsi="宋体" w:cs="宋体" w:hint="eastAsia"/>
          <w:kern w:val="0"/>
          <w:sz w:val="32"/>
          <w:szCs w:val="32"/>
        </w:rPr>
        <w:lastRenderedPageBreak/>
        <w:t>端和恐怖主义、气候变化、网络安全、生物安全等全球性问题，共同创造人类更加美好的未来。</w:t>
      </w:r>
    </w:p>
    <w:p w:rsidR="003B4710" w:rsidRPr="007C55C9" w:rsidRDefault="003B4710" w:rsidP="003B4710">
      <w:pPr>
        <w:widowControl/>
        <w:shd w:val="clear" w:color="auto" w:fill="FFFFFF"/>
        <w:adjustRightInd w:val="0"/>
        <w:snapToGrid w:val="0"/>
        <w:spacing w:line="560" w:lineRule="exact"/>
        <w:rPr>
          <w:rFonts w:ascii="仿宋_GB2312" w:eastAsia="仿宋_GB2312" w:hAnsi="宋体" w:cs="宋体"/>
          <w:kern w:val="0"/>
          <w:sz w:val="32"/>
          <w:szCs w:val="32"/>
        </w:rPr>
      </w:pPr>
      <w:r w:rsidRPr="007C55C9">
        <w:rPr>
          <w:rFonts w:ascii="仿宋_GB2312" w:eastAsia="仿宋_GB2312" w:hAnsi="宋体" w:cs="宋体" w:hint="eastAsia"/>
          <w:kern w:val="0"/>
          <w:sz w:val="32"/>
          <w:szCs w:val="32"/>
        </w:rPr>
        <w:t xml:space="preserve">　　——我们要坚持底线思维、增强忧患意识，有效防范和化解前进道路上的各种风险。彩虹和风雨共生，机遇和挑战并存，这是亘古不变的辩证法则。我们党建党近百年、新中国成立70多年、改革开放40多年的历史，从来都不是一帆风顺的。志不求易者成，事不避难者进。我们要辩证认识和把握国内外大势，加强战略性、系统性、前瞻性研究谋划，做好较长时间应对外部环境变化的思想准备和工作准备，善于在危机中育新机、于变局中开新局。要发扬斗争精神，敢于斗争、善于斗争，根据形势变化及时调整斗争策略，团结一切可以团结的力量，调动一切积极因素，不断夺取具有许多新的历史特点的伟大斗争新胜利。</w:t>
      </w:r>
    </w:p>
    <w:p w:rsidR="003B4710" w:rsidRPr="007C55C9" w:rsidRDefault="003B4710" w:rsidP="003B4710">
      <w:pPr>
        <w:widowControl/>
        <w:shd w:val="clear" w:color="auto" w:fill="FFFFFF"/>
        <w:adjustRightInd w:val="0"/>
        <w:snapToGrid w:val="0"/>
        <w:spacing w:line="560" w:lineRule="exact"/>
        <w:rPr>
          <w:rFonts w:ascii="仿宋_GB2312" w:eastAsia="仿宋_GB2312" w:hAnsi="宋体" w:cs="宋体"/>
          <w:kern w:val="0"/>
          <w:sz w:val="32"/>
          <w:szCs w:val="32"/>
        </w:rPr>
      </w:pPr>
      <w:r w:rsidRPr="007C55C9">
        <w:rPr>
          <w:rFonts w:ascii="仿宋_GB2312" w:eastAsia="仿宋_GB2312" w:hAnsi="宋体" w:cs="宋体" w:hint="eastAsia"/>
          <w:kern w:val="0"/>
          <w:sz w:val="32"/>
          <w:szCs w:val="32"/>
        </w:rPr>
        <w:t xml:space="preserve">　　同志们、朋友们！</w:t>
      </w:r>
    </w:p>
    <w:p w:rsidR="003B4710" w:rsidRPr="007C55C9" w:rsidRDefault="003B4710" w:rsidP="003B4710">
      <w:pPr>
        <w:widowControl/>
        <w:shd w:val="clear" w:color="auto" w:fill="FFFFFF"/>
        <w:adjustRightInd w:val="0"/>
        <w:snapToGrid w:val="0"/>
        <w:spacing w:line="560" w:lineRule="exact"/>
        <w:rPr>
          <w:rFonts w:ascii="仿宋_GB2312" w:eastAsia="仿宋_GB2312" w:hAnsi="宋体" w:cs="宋体"/>
          <w:kern w:val="0"/>
          <w:sz w:val="32"/>
          <w:szCs w:val="32"/>
        </w:rPr>
      </w:pPr>
      <w:r w:rsidRPr="007C55C9">
        <w:rPr>
          <w:rFonts w:ascii="仿宋_GB2312" w:eastAsia="仿宋_GB2312" w:hAnsi="宋体" w:cs="宋体" w:hint="eastAsia"/>
          <w:kern w:val="0"/>
          <w:sz w:val="32"/>
          <w:szCs w:val="32"/>
        </w:rPr>
        <w:t xml:space="preserve">　　“天行健，君子以自强不息。”一个民族之所以伟大，根本就在于在任何困难和风险面前都从来不放弃、不退缩、不止步，百折不挠为自己的前途命运而奋斗。从5000多年文明发展的苦难辉煌中走来的中国人民和中华民族，必将在新时代的伟大征程上一路向前，任何人任何势力都不能阻挡中国人民实现更加美好生活的前进步伐！</w:t>
      </w:r>
    </w:p>
    <w:p w:rsidR="003B4710" w:rsidRPr="007C55C9" w:rsidRDefault="003B4710" w:rsidP="003B4710">
      <w:pPr>
        <w:widowControl/>
        <w:shd w:val="clear" w:color="auto" w:fill="FFFFFF"/>
        <w:adjustRightInd w:val="0"/>
        <w:snapToGrid w:val="0"/>
        <w:spacing w:line="560" w:lineRule="exact"/>
        <w:rPr>
          <w:rFonts w:ascii="仿宋_GB2312" w:eastAsia="仿宋_GB2312" w:hAnsi="宋体" w:cs="宋体"/>
          <w:kern w:val="0"/>
          <w:sz w:val="32"/>
          <w:szCs w:val="32"/>
        </w:rPr>
      </w:pPr>
      <w:r w:rsidRPr="007C55C9">
        <w:rPr>
          <w:rFonts w:ascii="仿宋_GB2312" w:eastAsia="仿宋_GB2312" w:hAnsi="宋体" w:cs="宋体" w:hint="eastAsia"/>
          <w:kern w:val="0"/>
          <w:sz w:val="32"/>
          <w:szCs w:val="32"/>
        </w:rPr>
        <w:t xml:space="preserve">　　让我们更加紧密地团结起来，大力弘扬伟大抗疫精神，</w:t>
      </w:r>
      <w:r w:rsidRPr="007C55C9">
        <w:rPr>
          <w:rFonts w:ascii="仿宋_GB2312" w:hAnsi="宋体" w:cs="宋体" w:hint="eastAsia"/>
          <w:kern w:val="0"/>
          <w:sz w:val="32"/>
          <w:szCs w:val="32"/>
        </w:rPr>
        <w:t>勠</w:t>
      </w:r>
      <w:r w:rsidRPr="007C55C9">
        <w:rPr>
          <w:rFonts w:ascii="仿宋_GB2312" w:eastAsia="仿宋_GB2312" w:hAnsi="宋体" w:cs="宋体" w:hint="eastAsia"/>
          <w:kern w:val="0"/>
          <w:sz w:val="32"/>
          <w:szCs w:val="32"/>
        </w:rPr>
        <w:t>力同心、锐意进取，奋力实现决胜全面建成小康社会、决战脱贫攻坚目标任务，在全面建设社会主义现代化国家的新征程上创造新的历史伟业！</w:t>
      </w:r>
    </w:p>
    <w:p w:rsidR="00BF2F95" w:rsidRPr="007C55C9" w:rsidRDefault="00BF2F95" w:rsidP="001C3EE2">
      <w:pPr>
        <w:pStyle w:val="a6"/>
        <w:shd w:val="clear" w:color="auto" w:fill="FFFFFF"/>
        <w:adjustRightInd w:val="0"/>
        <w:snapToGrid w:val="0"/>
        <w:spacing w:before="0" w:beforeAutospacing="0" w:after="0" w:afterAutospacing="0" w:line="560" w:lineRule="exact"/>
        <w:rPr>
          <w:rFonts w:ascii="方正小标宋简体" w:eastAsia="方正小标宋简体" w:hAnsi="Microsoft Yahei" w:hint="eastAsia"/>
          <w:bCs/>
          <w:sz w:val="44"/>
          <w:szCs w:val="44"/>
        </w:rPr>
      </w:pPr>
    </w:p>
    <w:p w:rsidR="00FA4338" w:rsidRPr="007C55C9" w:rsidRDefault="00FA4338" w:rsidP="00BF2F95">
      <w:pPr>
        <w:pStyle w:val="a6"/>
        <w:shd w:val="clear" w:color="auto" w:fill="FFFFFF"/>
        <w:adjustRightInd w:val="0"/>
        <w:snapToGrid w:val="0"/>
        <w:spacing w:before="0" w:beforeAutospacing="0" w:after="0" w:afterAutospacing="0" w:line="560" w:lineRule="exact"/>
        <w:jc w:val="center"/>
        <w:rPr>
          <w:rFonts w:ascii="方正小标宋简体" w:eastAsia="方正小标宋简体" w:hAnsi="Microsoft Yahei" w:hint="eastAsia"/>
          <w:bCs/>
          <w:sz w:val="44"/>
          <w:szCs w:val="44"/>
        </w:rPr>
      </w:pPr>
      <w:r w:rsidRPr="007C55C9">
        <w:rPr>
          <w:rFonts w:ascii="方正小标宋简体" w:eastAsia="方正小标宋简体" w:hAnsi="Microsoft Yahei" w:hint="eastAsia"/>
          <w:bCs/>
          <w:sz w:val="44"/>
          <w:szCs w:val="44"/>
        </w:rPr>
        <w:t>习近平向全国广大教师和教育工作者致以节日祝贺和诚挚慰问</w:t>
      </w:r>
      <w:r w:rsidRPr="007C55C9">
        <w:rPr>
          <w:rFonts w:ascii="方正小标宋简体" w:eastAsia="方正小标宋简体" w:hAnsi="Microsoft Yahei" w:hint="eastAsia"/>
          <w:sz w:val="44"/>
          <w:szCs w:val="44"/>
        </w:rPr>
        <w:t xml:space="preserve"> </w:t>
      </w:r>
      <w:r w:rsidRPr="007C55C9">
        <w:rPr>
          <w:rFonts w:ascii="方正小标宋简体" w:eastAsia="方正小标宋简体" w:hAnsi="Microsoft Yahei" w:hint="eastAsia"/>
          <w:bCs/>
          <w:sz w:val="44"/>
          <w:szCs w:val="44"/>
        </w:rPr>
        <w:t>强调不忘立德树人初心　牢记为党育人为国育才使命</w:t>
      </w:r>
      <w:r w:rsidRPr="007C55C9">
        <w:rPr>
          <w:rFonts w:ascii="方正小标宋简体" w:eastAsia="方正小标宋简体" w:hAnsi="Microsoft Yahei" w:hint="eastAsia"/>
          <w:sz w:val="44"/>
          <w:szCs w:val="44"/>
        </w:rPr>
        <w:t xml:space="preserve"> </w:t>
      </w:r>
    </w:p>
    <w:p w:rsidR="00FA4338" w:rsidRPr="007C55C9" w:rsidRDefault="00FA4338" w:rsidP="001A0D7B">
      <w:pPr>
        <w:widowControl/>
        <w:spacing w:line="640" w:lineRule="exact"/>
        <w:jc w:val="center"/>
        <w:rPr>
          <w:rFonts w:ascii="方正小标宋简体" w:eastAsia="方正小标宋简体" w:hAnsi="Microsoft Yahei" w:cs="宋体" w:hint="eastAsia"/>
          <w:kern w:val="0"/>
          <w:sz w:val="44"/>
          <w:szCs w:val="44"/>
        </w:rPr>
      </w:pPr>
      <w:r w:rsidRPr="007C55C9">
        <w:rPr>
          <w:rFonts w:ascii="方正小标宋简体" w:eastAsia="方正小标宋简体" w:hAnsi="Microsoft Yahei" w:cs="宋体" w:hint="eastAsia"/>
          <w:bCs/>
          <w:kern w:val="0"/>
          <w:sz w:val="44"/>
          <w:szCs w:val="44"/>
        </w:rPr>
        <w:t>不断作出新的更大贡献</w:t>
      </w:r>
    </w:p>
    <w:p w:rsidR="00FA4338" w:rsidRPr="007C55C9" w:rsidRDefault="00FA4338" w:rsidP="00FA4338">
      <w:pPr>
        <w:spacing w:line="560" w:lineRule="exact"/>
        <w:ind w:firstLineChars="200" w:firstLine="640"/>
        <w:rPr>
          <w:rFonts w:ascii="仿宋_GB2312" w:eastAsia="仿宋_GB2312" w:hAnsi="仿宋_GB2312" w:cs="仿宋_GB2312"/>
          <w:sz w:val="32"/>
          <w:szCs w:val="32"/>
        </w:rPr>
      </w:pPr>
    </w:p>
    <w:p w:rsidR="00FA4338" w:rsidRPr="007C55C9" w:rsidRDefault="00FA4338" w:rsidP="009636FC">
      <w:pPr>
        <w:adjustRightInd w:val="0"/>
        <w:snapToGrid w:val="0"/>
        <w:spacing w:line="560" w:lineRule="exact"/>
        <w:ind w:firstLineChars="200" w:firstLine="640"/>
        <w:rPr>
          <w:rFonts w:ascii="仿宋_GB2312" w:eastAsia="仿宋_GB2312" w:hAnsi="仿宋_GB2312" w:cs="仿宋_GB2312"/>
          <w:sz w:val="32"/>
          <w:szCs w:val="32"/>
        </w:rPr>
      </w:pPr>
      <w:r w:rsidRPr="007C55C9">
        <w:rPr>
          <w:rFonts w:ascii="仿宋_GB2312" w:eastAsia="仿宋_GB2312" w:hAnsi="仿宋_GB2312" w:cs="仿宋_GB2312"/>
          <w:sz w:val="32"/>
          <w:szCs w:val="32"/>
        </w:rPr>
        <w:t>新华社北京9月9日电 在第三十六个教师节到来之际，中共中央总书记、国家主席、中央军委主席习近平代表党中央，向全国广大教师和教育工作者致以节日的祝贺和诚挚的慰问。</w:t>
      </w:r>
    </w:p>
    <w:p w:rsidR="00FA4338" w:rsidRPr="007C55C9" w:rsidRDefault="00FA4338" w:rsidP="009636FC">
      <w:pPr>
        <w:adjustRightInd w:val="0"/>
        <w:snapToGrid w:val="0"/>
        <w:spacing w:line="560" w:lineRule="exact"/>
        <w:ind w:firstLineChars="200" w:firstLine="640"/>
        <w:rPr>
          <w:rFonts w:ascii="仿宋_GB2312" w:eastAsia="仿宋_GB2312" w:hAnsi="仿宋_GB2312" w:cs="仿宋_GB2312"/>
          <w:sz w:val="32"/>
          <w:szCs w:val="32"/>
        </w:rPr>
      </w:pPr>
      <w:r w:rsidRPr="007C55C9">
        <w:rPr>
          <w:rFonts w:ascii="仿宋_GB2312" w:eastAsia="仿宋_GB2312" w:hAnsi="仿宋_GB2312" w:cs="仿宋_GB2312"/>
          <w:sz w:val="32"/>
          <w:szCs w:val="32"/>
        </w:rPr>
        <w:t>习近平指出，面对突如其来的新冠肺炎疫情，全国广大教师迎难而上，奋战在抗击疫情和“停课不停学、不停教”两条战线上，守护亿万学生身心健康，支撑起世界上最大规模的在线教育，为抗击疫情作出了重要贡献。今年是决胜全面建成小康社会、决战脱贫攻坚之年，全国广大教师用爱心和智慧阻断贫困代际传递，点亮万千乡村孩子的人生梦想，展现了当代人民教师的高尚师德和责任担当。希望广大教师不忘立德树人初心，牢记为党育人、为国育才使命，积极探索新时代教育教学方法，不断提升教书育人本领，为培养德智体美劳全面发展的社会主义建设者和接班人作出新的更大贡献。</w:t>
      </w:r>
    </w:p>
    <w:p w:rsidR="00FA4338" w:rsidRPr="007C55C9" w:rsidRDefault="00FA4338" w:rsidP="009636FC">
      <w:pPr>
        <w:adjustRightInd w:val="0"/>
        <w:snapToGrid w:val="0"/>
        <w:spacing w:line="560" w:lineRule="exact"/>
        <w:ind w:firstLineChars="200" w:firstLine="640"/>
        <w:rPr>
          <w:rFonts w:ascii="仿宋_GB2312" w:eastAsia="仿宋_GB2312" w:hAnsi="仿宋_GB2312" w:cs="仿宋_GB2312"/>
          <w:sz w:val="32"/>
          <w:szCs w:val="32"/>
        </w:rPr>
      </w:pPr>
      <w:r w:rsidRPr="007C55C9">
        <w:rPr>
          <w:rFonts w:ascii="仿宋_GB2312" w:eastAsia="仿宋_GB2312" w:hAnsi="仿宋_GB2312" w:cs="仿宋_GB2312"/>
          <w:sz w:val="32"/>
          <w:szCs w:val="32"/>
        </w:rPr>
        <w:t>习近平强调，各级党委和政府要满腔热情关心教师，让教师真正成为最受社会尊重和令人羡慕的职业，在全社会营造尊师重教的良好风尚。要统筹做好常态化疫情防控和教育</w:t>
      </w:r>
      <w:r w:rsidRPr="007C55C9">
        <w:rPr>
          <w:rFonts w:ascii="仿宋_GB2312" w:eastAsia="仿宋_GB2312" w:hAnsi="仿宋_GB2312" w:cs="仿宋_GB2312"/>
          <w:sz w:val="32"/>
          <w:szCs w:val="32"/>
        </w:rPr>
        <w:lastRenderedPageBreak/>
        <w:t>教学工作，确保全面复学、正常复学、安全复学。</w:t>
      </w:r>
    </w:p>
    <w:p w:rsidR="00FA4338" w:rsidRPr="007C55C9" w:rsidRDefault="00FA4338" w:rsidP="009636FC">
      <w:pPr>
        <w:adjustRightInd w:val="0"/>
        <w:snapToGrid w:val="0"/>
        <w:spacing w:line="560" w:lineRule="exact"/>
        <w:ind w:firstLineChars="200" w:firstLine="640"/>
        <w:rPr>
          <w:rFonts w:ascii="仿宋_GB2312" w:eastAsia="仿宋_GB2312" w:hAnsi="仿宋_GB2312" w:cs="仿宋_GB2312"/>
          <w:sz w:val="32"/>
          <w:szCs w:val="32"/>
        </w:rPr>
      </w:pPr>
      <w:r w:rsidRPr="007C55C9">
        <w:rPr>
          <w:rFonts w:ascii="仿宋_GB2312" w:eastAsia="仿宋_GB2312" w:hAnsi="仿宋_GB2312" w:cs="仿宋_GB2312"/>
          <w:sz w:val="32"/>
          <w:szCs w:val="32"/>
        </w:rPr>
        <w:t>我国现有各级各类专任教师1732万人。广大教师疫情期间通过大规模在线教学，满足了全国2.8亿学生多样化的学习需求，推进了教育教学方式革命性变革。数百万乡村教师、近百万特岗教师、数十万支教教师坚守在最边远、最贫困、最艰苦的地区，为确保如期完成脱贫攻坚目标任务，全面建成小康社会贡献力量。</w:t>
      </w:r>
    </w:p>
    <w:p w:rsidR="00FA4338" w:rsidRPr="007C55C9" w:rsidRDefault="00FA4338" w:rsidP="009636FC">
      <w:pPr>
        <w:spacing w:line="560" w:lineRule="exact"/>
        <w:ind w:firstLineChars="200" w:firstLine="640"/>
        <w:rPr>
          <w:rFonts w:ascii="仿宋_GB2312" w:eastAsia="仿宋_GB2312" w:hAnsi="仿宋_GB2312" w:cs="仿宋_GB2312"/>
          <w:sz w:val="32"/>
          <w:szCs w:val="32"/>
        </w:rPr>
      </w:pPr>
    </w:p>
    <w:p w:rsidR="003C3FF3" w:rsidRPr="007C55C9" w:rsidRDefault="003C3FF3" w:rsidP="003C3FF3">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sz w:val="32"/>
          <w:szCs w:val="32"/>
        </w:rPr>
      </w:pPr>
      <w:r w:rsidRPr="007C55C9">
        <w:rPr>
          <w:rFonts w:ascii="仿宋_GB2312" w:eastAsia="仿宋_GB2312" w:hAnsi="微软雅黑"/>
          <w:sz w:val="32"/>
          <w:szCs w:val="32"/>
        </w:rPr>
        <w:br w:type="page"/>
      </w:r>
    </w:p>
    <w:p w:rsidR="00240D7E" w:rsidRPr="007C55C9" w:rsidRDefault="00240D7E" w:rsidP="00240D7E">
      <w:pPr>
        <w:pStyle w:val="a6"/>
        <w:shd w:val="clear" w:color="auto" w:fill="FFFFFF"/>
        <w:spacing w:before="0" w:beforeAutospacing="0" w:after="0" w:afterAutospacing="0" w:line="560" w:lineRule="atLeast"/>
        <w:jc w:val="both"/>
        <w:rPr>
          <w:rFonts w:ascii="仿宋_GB2312" w:eastAsia="仿宋_GB2312" w:hAnsi="微软雅黑"/>
          <w:sz w:val="32"/>
          <w:szCs w:val="27"/>
        </w:rPr>
      </w:pPr>
    </w:p>
    <w:p w:rsidR="002A7026" w:rsidRPr="007C55C9" w:rsidRDefault="002A7026" w:rsidP="002A7026">
      <w:pPr>
        <w:pStyle w:val="1"/>
        <w:shd w:val="clear" w:color="auto" w:fill="FFFFFF"/>
        <w:spacing w:beforeAutospacing="0" w:afterAutospacing="0" w:line="640" w:lineRule="exact"/>
        <w:jc w:val="center"/>
        <w:rPr>
          <w:rFonts w:ascii="方正小标宋简体" w:eastAsia="方正小标宋简体" w:hAnsi="微软雅黑" w:hint="default"/>
          <w:sz w:val="44"/>
          <w:szCs w:val="44"/>
        </w:rPr>
      </w:pPr>
      <w:r w:rsidRPr="007C55C9">
        <w:rPr>
          <w:rFonts w:ascii="方正小标宋简体" w:eastAsia="方正小标宋简体" w:hAnsi="微软雅黑"/>
          <w:sz w:val="44"/>
          <w:szCs w:val="44"/>
        </w:rPr>
        <w:t>在科学家座谈会上的讲话</w:t>
      </w:r>
    </w:p>
    <w:p w:rsidR="002A7026" w:rsidRPr="007C55C9" w:rsidRDefault="002A7026" w:rsidP="002A7026">
      <w:pPr>
        <w:spacing w:line="640" w:lineRule="exact"/>
        <w:ind w:left="320" w:hangingChars="100" w:hanging="320"/>
        <w:jc w:val="center"/>
        <w:rPr>
          <w:rFonts w:ascii="楷体_GB2312" w:eastAsia="楷体_GB2312"/>
          <w:sz w:val="32"/>
          <w:szCs w:val="32"/>
          <w:shd w:val="clear" w:color="auto" w:fill="FFFFFF"/>
        </w:rPr>
      </w:pPr>
      <w:r w:rsidRPr="007C55C9">
        <w:rPr>
          <w:rFonts w:ascii="楷体_GB2312" w:eastAsia="楷体_GB2312" w:hint="eastAsia"/>
          <w:sz w:val="32"/>
          <w:szCs w:val="32"/>
          <w:shd w:val="clear" w:color="auto" w:fill="FFFFFF"/>
        </w:rPr>
        <w:t>习近平</w:t>
      </w:r>
    </w:p>
    <w:p w:rsidR="002A7026" w:rsidRPr="007C55C9" w:rsidRDefault="002A7026" w:rsidP="002A7026">
      <w:pPr>
        <w:pStyle w:val="a6"/>
        <w:shd w:val="clear" w:color="auto" w:fill="FFFFFF"/>
        <w:spacing w:before="0" w:beforeAutospacing="0" w:after="0" w:afterAutospacing="0" w:line="560" w:lineRule="exact"/>
        <w:ind w:firstLineChars="200" w:firstLine="720"/>
        <w:jc w:val="both"/>
        <w:rPr>
          <w:rFonts w:ascii="仿宋_GB2312" w:eastAsia="仿宋_GB2312"/>
          <w:sz w:val="36"/>
          <w:szCs w:val="15"/>
        </w:rPr>
      </w:pPr>
    </w:p>
    <w:p w:rsidR="002A7026" w:rsidRPr="007C55C9" w:rsidRDefault="002A7026" w:rsidP="009636FC">
      <w:pPr>
        <w:pStyle w:val="a6"/>
        <w:shd w:val="clear" w:color="auto" w:fill="FFFFFF"/>
        <w:spacing w:before="0" w:beforeAutospacing="0" w:after="0" w:afterAutospacing="0" w:line="560" w:lineRule="exact"/>
        <w:ind w:firstLineChars="200" w:firstLine="640"/>
        <w:jc w:val="both"/>
        <w:rPr>
          <w:rFonts w:ascii="仿宋_GB2312" w:eastAsia="仿宋_GB2312"/>
          <w:sz w:val="32"/>
          <w:szCs w:val="32"/>
        </w:rPr>
      </w:pPr>
      <w:r w:rsidRPr="007C55C9">
        <w:rPr>
          <w:rFonts w:ascii="仿宋_GB2312" w:eastAsia="仿宋_GB2312" w:hint="eastAsia"/>
          <w:sz w:val="32"/>
          <w:szCs w:val="32"/>
        </w:rPr>
        <w:t>今天，我们召开科学家座谈会，听听大家对“十四五”时期以及更长一个时期推动创新驱动发展、加快科技创新步伐的意见和建议。出席今天座谈会的科学家和科技工作者，分别来自科研院所、高等院校和企业，涉及基础研究、应用基础研究、应用研究，还有在华工作的外国科学家。</w:t>
      </w:r>
    </w:p>
    <w:p w:rsidR="002A7026" w:rsidRPr="007C55C9" w:rsidRDefault="002A7026" w:rsidP="002A7026">
      <w:pPr>
        <w:pStyle w:val="a6"/>
        <w:shd w:val="clear" w:color="auto" w:fill="FFFFFF"/>
        <w:spacing w:before="0" w:beforeAutospacing="0" w:after="0" w:afterAutospacing="0" w:line="560" w:lineRule="exact"/>
        <w:jc w:val="both"/>
        <w:rPr>
          <w:rFonts w:ascii="仿宋_GB2312" w:eastAsia="仿宋_GB2312"/>
          <w:sz w:val="32"/>
          <w:szCs w:val="32"/>
        </w:rPr>
      </w:pPr>
      <w:r w:rsidRPr="007C55C9">
        <w:rPr>
          <w:rFonts w:ascii="仿宋_GB2312" w:eastAsia="仿宋_GB2312" w:hint="eastAsia"/>
          <w:sz w:val="32"/>
          <w:szCs w:val="32"/>
        </w:rPr>
        <w:t xml:space="preserve">　　刚才，大家结合各自研究领域，就深化科技体制改革、推动科技创新和发展等问题，提出了许多有价值的意见和建议。请有关方面认真研究吸收。下面，结合大家的发言，我谈几点意见。</w:t>
      </w:r>
    </w:p>
    <w:p w:rsidR="002A7026" w:rsidRPr="007C55C9" w:rsidRDefault="002A7026" w:rsidP="002A7026">
      <w:pPr>
        <w:pStyle w:val="a6"/>
        <w:shd w:val="clear" w:color="auto" w:fill="FFFFFF"/>
        <w:spacing w:before="0" w:beforeAutospacing="0" w:after="0" w:afterAutospacing="0" w:line="560" w:lineRule="exact"/>
        <w:jc w:val="both"/>
        <w:rPr>
          <w:rFonts w:ascii="楷体_GB2312" w:eastAsia="楷体_GB2312"/>
          <w:b/>
          <w:sz w:val="32"/>
          <w:szCs w:val="32"/>
        </w:rPr>
      </w:pPr>
      <w:r w:rsidRPr="007C55C9">
        <w:rPr>
          <w:rFonts w:ascii="仿宋_GB2312" w:eastAsia="仿宋_GB2312" w:hint="eastAsia"/>
          <w:sz w:val="32"/>
          <w:szCs w:val="32"/>
        </w:rPr>
        <w:t xml:space="preserve">　　</w:t>
      </w:r>
      <w:r w:rsidRPr="007C55C9">
        <w:rPr>
          <w:rFonts w:ascii="楷体_GB2312" w:eastAsia="楷体_GB2312" w:hint="eastAsia"/>
          <w:b/>
          <w:sz w:val="32"/>
          <w:szCs w:val="32"/>
        </w:rPr>
        <w:t>一、充分认识加快科技创新的重大战略意义</w:t>
      </w:r>
    </w:p>
    <w:p w:rsidR="002A7026" w:rsidRPr="007C55C9" w:rsidRDefault="002A7026" w:rsidP="002A7026">
      <w:pPr>
        <w:pStyle w:val="a6"/>
        <w:shd w:val="clear" w:color="auto" w:fill="FFFFFF"/>
        <w:spacing w:before="0" w:beforeAutospacing="0" w:after="0" w:afterAutospacing="0" w:line="560" w:lineRule="exact"/>
        <w:jc w:val="both"/>
        <w:rPr>
          <w:rFonts w:ascii="仿宋_GB2312" w:eastAsia="仿宋_GB2312"/>
          <w:sz w:val="32"/>
          <w:szCs w:val="32"/>
        </w:rPr>
      </w:pPr>
      <w:r w:rsidRPr="007C55C9">
        <w:rPr>
          <w:rFonts w:ascii="仿宋_GB2312" w:eastAsia="仿宋_GB2312" w:hint="eastAsia"/>
          <w:sz w:val="32"/>
          <w:szCs w:val="32"/>
        </w:rPr>
        <w:t xml:space="preserve">　　党的十八大以来，我们高度重视科技创新工作，坚持把创新作为引领发展的第一动力。通过全社会共同努力，我国科技事业取得历史性成就、发生历史性变革。重大创新成果竞相涌现，一些前沿领域开始进入并跑、领跑阶段，科技实力正在从量的积累迈向质的飞跃，从点的突破迈向系统能力提升。在这次抗击新冠肺炎疫情过程中，广大科技工作者在治疗、疫苗研发、防控等多个重要领域开展科研攻关，为统筹推进疫情防控和经济社会发展提供了有力支撑、作出了重大贡献。借此机会，我向广大科技工作者表示衷心的感谢！</w:t>
      </w:r>
    </w:p>
    <w:p w:rsidR="002A7026" w:rsidRPr="007C55C9" w:rsidRDefault="002A7026" w:rsidP="002A7026">
      <w:pPr>
        <w:pStyle w:val="a6"/>
        <w:shd w:val="clear" w:color="auto" w:fill="FFFFFF"/>
        <w:spacing w:before="0" w:beforeAutospacing="0" w:after="0" w:afterAutospacing="0" w:line="560" w:lineRule="exact"/>
        <w:jc w:val="both"/>
        <w:rPr>
          <w:rFonts w:ascii="仿宋_GB2312" w:eastAsia="仿宋_GB2312"/>
          <w:sz w:val="32"/>
          <w:szCs w:val="32"/>
        </w:rPr>
      </w:pPr>
      <w:r w:rsidRPr="007C55C9">
        <w:rPr>
          <w:rFonts w:ascii="仿宋_GB2312" w:eastAsia="仿宋_GB2312" w:hint="eastAsia"/>
          <w:sz w:val="32"/>
          <w:szCs w:val="32"/>
        </w:rPr>
        <w:lastRenderedPageBreak/>
        <w:t xml:space="preserve">　　当今世界正经历百年未有之大变局，我国发展面临的国内外环境发生深刻复杂变化，我国“十四五”时期以及更长时期的发展对加快科技创新提出了更为迫切的要求。一是加快科技创新是推动高质量发展的需要。建设现代化经济体系，推动质量变革、效率变革、动力变革，都需要强大科技支撑。二是加快科技创新是实现人民高品质生活的需要。当前，我国社会主要矛盾已经转化为人民日益增长的美好生活需要和不平衡不充分的发展之间的矛盾，为满足人民对美好生活的向往，必须推出更多涉及民生的科技创新成果。三是加快科技创新是构建新发展格局的需要。推动国内大循环，必须坚持供给侧结构性改革这一主线，提高供给体系质量和水平，以新供给创造新需求，科技创新是关键。畅通国内国际双循环，也需要科技实力，保障产业链供应链安全稳定。四是加快科技创新是顺利开启全面建设社会主义现代化国家新征程的需要。从最初提出“四个现代化”到现在提出全面建设社会主义现代化强国，科学技术现代化从来都是我国实现现代化的重要内容。</w:t>
      </w:r>
    </w:p>
    <w:p w:rsidR="002A7026" w:rsidRPr="007C55C9" w:rsidRDefault="002A7026" w:rsidP="002A7026">
      <w:pPr>
        <w:pStyle w:val="a6"/>
        <w:shd w:val="clear" w:color="auto" w:fill="FFFFFF"/>
        <w:spacing w:before="0" w:beforeAutospacing="0" w:after="0" w:afterAutospacing="0" w:line="560" w:lineRule="exact"/>
        <w:jc w:val="both"/>
        <w:rPr>
          <w:rFonts w:ascii="仿宋_GB2312" w:eastAsia="仿宋_GB2312"/>
          <w:sz w:val="32"/>
          <w:szCs w:val="32"/>
        </w:rPr>
      </w:pPr>
      <w:r w:rsidRPr="007C55C9">
        <w:rPr>
          <w:rFonts w:ascii="仿宋_GB2312" w:eastAsia="仿宋_GB2312" w:hint="eastAsia"/>
          <w:sz w:val="32"/>
          <w:szCs w:val="32"/>
        </w:rPr>
        <w:t xml:space="preserve">　　现在，我国经济社会发展和民生改善比过去任何时候都更加需要科学技术解决方案，都更加需要增强创新这个第一动力。同时，在激烈的国际竞争面前，在单边主义、保护主义上升的大背景下，我们必须走出适合国情的创新路子，特别是要把原始创新能力提升摆在更加突出的位置，努力实现更多“从0到1”的突破。希望广大科学家和科技工作者肩负起历史责任，坚持面向世界科技前沿、面向经济主战场、</w:t>
      </w:r>
      <w:r w:rsidRPr="007C55C9">
        <w:rPr>
          <w:rFonts w:ascii="仿宋_GB2312" w:eastAsia="仿宋_GB2312" w:hint="eastAsia"/>
          <w:sz w:val="32"/>
          <w:szCs w:val="32"/>
        </w:rPr>
        <w:lastRenderedPageBreak/>
        <w:t>面向国家重大需求、面向人民生命健康，不断向科学技术广度和深度进军。</w:t>
      </w:r>
    </w:p>
    <w:p w:rsidR="002A7026" w:rsidRPr="007C55C9" w:rsidRDefault="002A7026" w:rsidP="002A7026">
      <w:pPr>
        <w:pStyle w:val="a6"/>
        <w:shd w:val="clear" w:color="auto" w:fill="FFFFFF"/>
        <w:spacing w:before="0" w:beforeAutospacing="0" w:after="0" w:afterAutospacing="0" w:line="560" w:lineRule="exact"/>
        <w:jc w:val="both"/>
        <w:rPr>
          <w:rFonts w:ascii="楷体_GB2312" w:eastAsia="楷体_GB2312"/>
          <w:b/>
          <w:sz w:val="32"/>
          <w:szCs w:val="32"/>
        </w:rPr>
      </w:pPr>
      <w:r w:rsidRPr="007C55C9">
        <w:rPr>
          <w:rFonts w:ascii="仿宋_GB2312" w:eastAsia="仿宋_GB2312" w:hint="eastAsia"/>
          <w:sz w:val="32"/>
          <w:szCs w:val="32"/>
        </w:rPr>
        <w:t xml:space="preserve">　　</w:t>
      </w:r>
      <w:r w:rsidRPr="007C55C9">
        <w:rPr>
          <w:rFonts w:ascii="楷体_GB2312" w:eastAsia="楷体_GB2312" w:hint="eastAsia"/>
          <w:b/>
          <w:sz w:val="32"/>
          <w:szCs w:val="32"/>
        </w:rPr>
        <w:t>二、加快解决制约科技创新发展的一些关键问题</w:t>
      </w:r>
    </w:p>
    <w:p w:rsidR="002A7026" w:rsidRPr="007C55C9" w:rsidRDefault="002A7026" w:rsidP="002A7026">
      <w:pPr>
        <w:pStyle w:val="a6"/>
        <w:shd w:val="clear" w:color="auto" w:fill="FFFFFF"/>
        <w:spacing w:before="0" w:beforeAutospacing="0" w:after="0" w:afterAutospacing="0" w:line="560" w:lineRule="exact"/>
        <w:jc w:val="both"/>
        <w:rPr>
          <w:rFonts w:ascii="仿宋_GB2312" w:eastAsia="仿宋_GB2312"/>
          <w:sz w:val="32"/>
          <w:szCs w:val="32"/>
        </w:rPr>
      </w:pPr>
      <w:r w:rsidRPr="007C55C9">
        <w:rPr>
          <w:rFonts w:ascii="仿宋_GB2312" w:eastAsia="仿宋_GB2312" w:hint="eastAsia"/>
          <w:sz w:val="32"/>
          <w:szCs w:val="32"/>
        </w:rPr>
        <w:t xml:space="preserve">　　我国拥有数量众多的科技工作者、规模庞大的研发投入，初步具备了在一些领域同国际先进水平同台竞技的条件，关键是要改善科技创新生态，激发创新创造活力，给广大科学家和科技工作者搭建施展才华的舞台，让科技创新成果源源不断涌现出来。</w:t>
      </w:r>
    </w:p>
    <w:p w:rsidR="002A7026" w:rsidRPr="007C55C9" w:rsidRDefault="002A7026" w:rsidP="002A7026">
      <w:pPr>
        <w:pStyle w:val="a6"/>
        <w:shd w:val="clear" w:color="auto" w:fill="FFFFFF"/>
        <w:spacing w:before="0" w:beforeAutospacing="0" w:after="0" w:afterAutospacing="0" w:line="560" w:lineRule="exact"/>
        <w:jc w:val="both"/>
        <w:rPr>
          <w:rFonts w:ascii="仿宋_GB2312" w:eastAsia="仿宋_GB2312"/>
          <w:sz w:val="32"/>
          <w:szCs w:val="32"/>
        </w:rPr>
      </w:pPr>
      <w:r w:rsidRPr="007C55C9">
        <w:rPr>
          <w:rFonts w:ascii="仿宋_GB2312" w:eastAsia="仿宋_GB2312" w:hint="eastAsia"/>
          <w:sz w:val="32"/>
          <w:szCs w:val="32"/>
        </w:rPr>
        <w:t xml:space="preserve">　</w:t>
      </w:r>
      <w:r w:rsidRPr="007C55C9">
        <w:rPr>
          <w:rFonts w:ascii="仿宋_GB2312" w:eastAsia="仿宋_GB2312" w:hint="eastAsia"/>
          <w:b/>
          <w:sz w:val="32"/>
          <w:szCs w:val="32"/>
        </w:rPr>
        <w:t xml:space="preserve">　第一，坚持需求导向和问题导向。</w:t>
      </w:r>
      <w:r w:rsidRPr="007C55C9">
        <w:rPr>
          <w:rFonts w:ascii="仿宋_GB2312" w:eastAsia="仿宋_GB2312" w:hint="eastAsia"/>
          <w:sz w:val="32"/>
          <w:szCs w:val="32"/>
        </w:rPr>
        <w:t>科研选题是科技工作首先需要解决的问题。我多次讲，研究方向的选择要坚持需求导向，从国家急迫需要和长远需求出发，真正解决实际问题。恩格斯说：“社会一旦有技术上的需要，这种需要就会比十所大学更能把科学推向前进。”</w:t>
      </w:r>
    </w:p>
    <w:p w:rsidR="002A7026" w:rsidRPr="007C55C9" w:rsidRDefault="002A7026" w:rsidP="002A7026">
      <w:pPr>
        <w:pStyle w:val="a6"/>
        <w:shd w:val="clear" w:color="auto" w:fill="FFFFFF"/>
        <w:spacing w:before="0" w:beforeAutospacing="0" w:after="0" w:afterAutospacing="0" w:line="560" w:lineRule="exact"/>
        <w:jc w:val="both"/>
        <w:rPr>
          <w:rFonts w:ascii="仿宋_GB2312" w:eastAsia="仿宋_GB2312"/>
          <w:sz w:val="32"/>
          <w:szCs w:val="32"/>
        </w:rPr>
      </w:pPr>
      <w:r w:rsidRPr="007C55C9">
        <w:rPr>
          <w:rFonts w:ascii="仿宋_GB2312" w:eastAsia="仿宋_GB2312" w:hint="eastAsia"/>
          <w:sz w:val="32"/>
          <w:szCs w:val="32"/>
        </w:rPr>
        <w:t xml:space="preserve">　　当前，我国经济社会发展、民生改善、国防建设面临许多需要解决的现实问题。比如，农业方面，很多种子大量依赖国外，农产品种植和加工技术相对落后，一些地区农业面源污染、耕地重金属污染严重。工业方面，一些关键核心技术受制于人，部分关键元器件、零部件、原材料依赖进口。能源资源方面，石油对外依存度达到70%以上，油气勘探开发、新能源技术发展不足；水资源空间分布失衡，带来不少问题。社会方面，我国人口老龄化程度不断加深，人民对健康生活的要求不断提升，生物医药、医疗设备等领域科技发展滞后问题日益凸显。对能够快速突破、及时解决问题的技</w:t>
      </w:r>
      <w:r w:rsidRPr="007C55C9">
        <w:rPr>
          <w:rFonts w:ascii="仿宋_GB2312" w:eastAsia="仿宋_GB2312" w:hint="eastAsia"/>
          <w:sz w:val="32"/>
          <w:szCs w:val="32"/>
        </w:rPr>
        <w:lastRenderedPageBreak/>
        <w:t>术，要抓紧推进；对属于战略性、需要久久为功的技术，要提前部署。</w:t>
      </w:r>
    </w:p>
    <w:p w:rsidR="002A7026" w:rsidRPr="007C55C9" w:rsidRDefault="002A7026" w:rsidP="002A7026">
      <w:pPr>
        <w:pStyle w:val="a6"/>
        <w:shd w:val="clear" w:color="auto" w:fill="FFFFFF"/>
        <w:spacing w:before="0" w:beforeAutospacing="0" w:after="0" w:afterAutospacing="0" w:line="560" w:lineRule="exact"/>
        <w:jc w:val="both"/>
        <w:rPr>
          <w:rFonts w:ascii="仿宋_GB2312" w:eastAsia="仿宋_GB2312"/>
          <w:sz w:val="32"/>
          <w:szCs w:val="32"/>
        </w:rPr>
      </w:pPr>
      <w:r w:rsidRPr="007C55C9">
        <w:rPr>
          <w:rFonts w:ascii="仿宋_GB2312" w:eastAsia="仿宋_GB2312" w:hint="eastAsia"/>
          <w:sz w:val="32"/>
          <w:szCs w:val="32"/>
        </w:rPr>
        <w:t xml:space="preserve">　　</w:t>
      </w:r>
      <w:r w:rsidRPr="007C55C9">
        <w:rPr>
          <w:rFonts w:ascii="仿宋_GB2312" w:eastAsia="仿宋_GB2312" w:hint="eastAsia"/>
          <w:b/>
          <w:sz w:val="32"/>
          <w:szCs w:val="32"/>
        </w:rPr>
        <w:t>第二，整合优化科技资源配置。</w:t>
      </w:r>
      <w:r w:rsidRPr="007C55C9">
        <w:rPr>
          <w:rFonts w:ascii="仿宋_GB2312" w:eastAsia="仿宋_GB2312" w:hint="eastAsia"/>
          <w:sz w:val="32"/>
          <w:szCs w:val="32"/>
        </w:rPr>
        <w:t>对科技创新来说，科技资源优化配置至关重要。“两弹一星”成功，有赖于一批领军人才，也有赖于我国强有力的组织系统。我们有大批科学家、院士，有世界级规模的科研人员和工程师队伍，要狠抓创新体系建设，进行优化组合，克服分散、低效、重复的弊端。要有一批帅才型科学家，发挥有效整合科研资源作用。要发挥企业技术创新主体作用，推动创新要素向企业集聚，促进产学研深度融合。要发挥我国社会主义制度能够集中力量办大事的优势，优化配置优势资源，推动重要领域关键核心技术攻关。要组建一批国家实验室，对现有国家重点实验室进行重组，形成我国实验室体系。要发挥高校在科研中的重要作用，调动各类科研院所的积极性，发挥人才济济、组织有序的优势，形成战略力量。</w:t>
      </w:r>
    </w:p>
    <w:p w:rsidR="002A7026" w:rsidRPr="007C55C9" w:rsidRDefault="002A7026" w:rsidP="002A7026">
      <w:pPr>
        <w:pStyle w:val="a6"/>
        <w:shd w:val="clear" w:color="auto" w:fill="FFFFFF"/>
        <w:spacing w:before="0" w:beforeAutospacing="0" w:after="0" w:afterAutospacing="0" w:line="560" w:lineRule="exact"/>
        <w:jc w:val="both"/>
        <w:rPr>
          <w:rFonts w:ascii="仿宋_GB2312" w:eastAsia="仿宋_GB2312"/>
          <w:sz w:val="32"/>
          <w:szCs w:val="32"/>
        </w:rPr>
      </w:pPr>
      <w:r w:rsidRPr="007C55C9">
        <w:rPr>
          <w:rFonts w:ascii="仿宋_GB2312" w:eastAsia="仿宋_GB2312" w:hint="eastAsia"/>
          <w:sz w:val="32"/>
          <w:szCs w:val="32"/>
        </w:rPr>
        <w:t xml:space="preserve">　　</w:t>
      </w:r>
      <w:r w:rsidRPr="007C55C9">
        <w:rPr>
          <w:rFonts w:ascii="仿宋_GB2312" w:eastAsia="仿宋_GB2312" w:hint="eastAsia"/>
          <w:b/>
          <w:sz w:val="32"/>
          <w:szCs w:val="32"/>
        </w:rPr>
        <w:t>第三，持之以恒加强基础研究。</w:t>
      </w:r>
      <w:r w:rsidRPr="007C55C9">
        <w:rPr>
          <w:rFonts w:ascii="仿宋_GB2312" w:eastAsia="仿宋_GB2312" w:hint="eastAsia"/>
          <w:sz w:val="32"/>
          <w:szCs w:val="32"/>
        </w:rPr>
        <w:t>基础研究是科技创新的源头。我国基础研究虽然取得显著进步，但同国际先进水平的差距还是明显的。我国面临的很多“卡脖子”技术问题，根子是基础理论研究跟不上，源头和底层的东西没有搞清楚。基础研究一方面要遵循科学发现自身规律，以探索世界奥秘的好奇心来驱动，鼓励自由探索和充分的交流辩论；另一方面要通过重大科技问题带动，在重大应用研究中抽象出理论问题，进而探索科学规律，使基础研究和应用研究相互促进。要明确我国基础研究领域方向和发展目标，久久为功，</w:t>
      </w:r>
      <w:r w:rsidRPr="007C55C9">
        <w:rPr>
          <w:rFonts w:ascii="仿宋_GB2312" w:eastAsia="仿宋_GB2312" w:hint="eastAsia"/>
          <w:sz w:val="32"/>
          <w:szCs w:val="32"/>
        </w:rPr>
        <w:lastRenderedPageBreak/>
        <w:t>持续不断坚持下去。要加大基础研究投入，首先是国家财政要加大投入力度，同时要引导企业和金融机构以适当形式加大支持，鼓励社会以捐赠和建立基金等方式多渠道投入，扩大资金来源，形成持续稳定投入机制。对开展基础研究有成效的科研单位和企业，要在财政、金融、税收等方面给予必要政策支持。要创造有利于基础研究的良好科研生态，建立健全科学评价体系、激励机制，鼓励广大科研人员解放思想、大胆创新，让科学家潜心搞研究。要办好一流学术期刊和各类学术平台，加强国内国际学术交流。</w:t>
      </w:r>
    </w:p>
    <w:p w:rsidR="002A7026" w:rsidRPr="007C55C9" w:rsidRDefault="002A7026" w:rsidP="002A7026">
      <w:pPr>
        <w:pStyle w:val="a6"/>
        <w:shd w:val="clear" w:color="auto" w:fill="FFFFFF"/>
        <w:spacing w:before="0" w:beforeAutospacing="0" w:after="0" w:afterAutospacing="0" w:line="560" w:lineRule="exact"/>
        <w:jc w:val="both"/>
        <w:rPr>
          <w:rFonts w:ascii="仿宋_GB2312" w:eastAsia="仿宋_GB2312"/>
          <w:sz w:val="32"/>
          <w:szCs w:val="32"/>
        </w:rPr>
      </w:pPr>
      <w:r w:rsidRPr="007C55C9">
        <w:rPr>
          <w:rFonts w:ascii="仿宋_GB2312" w:eastAsia="仿宋_GB2312" w:hint="eastAsia"/>
          <w:sz w:val="32"/>
          <w:szCs w:val="32"/>
        </w:rPr>
        <w:t xml:space="preserve">　　</w:t>
      </w:r>
      <w:r w:rsidRPr="007C55C9">
        <w:rPr>
          <w:rFonts w:ascii="仿宋_GB2312" w:eastAsia="仿宋_GB2312" w:hint="eastAsia"/>
          <w:b/>
          <w:sz w:val="32"/>
          <w:szCs w:val="32"/>
        </w:rPr>
        <w:t>第四，加强创新人才教育培养。</w:t>
      </w:r>
      <w:r w:rsidRPr="007C55C9">
        <w:rPr>
          <w:rFonts w:ascii="仿宋_GB2312" w:eastAsia="仿宋_GB2312" w:hint="eastAsia"/>
          <w:sz w:val="32"/>
          <w:szCs w:val="32"/>
        </w:rPr>
        <w:t>人才是第一资源。国家科技创新力的根本源泉在于人。十年树木，百年树人。要把教育摆在更加重要位置，全面提高教育质量，注重培养学生创新意识和创新能力。要加强数学、物理、化学、生物等基础学科建设，鼓励具备条件的高校积极设置基础研究、交叉学科相关学科专业，加强基础学科本科生培养，探索基础学科本硕博连读培养模式。要加强基础学科拔尖学生培养，在数理化生等学科建设一批基地，吸引最优秀的学生投身基础研究。要加强高校基础研究，布局建设前沿科学中心，发展新型研究型大学。要尊重人才成长规律和科研活动自身规律，培养造就一批具有国际水平的战略科技人才、科技领军人才、创新团队。要高度重视青年科技人才成长，使他们成为科技创新主力军。要面向世界汇聚一流人才，吸引海外高端人才，为海外科学家在华工作提供具有国际竞争力和吸引力的环境条件。</w:t>
      </w:r>
    </w:p>
    <w:p w:rsidR="002A7026" w:rsidRPr="007C55C9" w:rsidRDefault="002A7026" w:rsidP="002A7026">
      <w:pPr>
        <w:pStyle w:val="a6"/>
        <w:shd w:val="clear" w:color="auto" w:fill="FFFFFF"/>
        <w:spacing w:before="0" w:beforeAutospacing="0" w:after="0" w:afterAutospacing="0" w:line="560" w:lineRule="exact"/>
        <w:jc w:val="both"/>
        <w:rPr>
          <w:rFonts w:ascii="仿宋_GB2312" w:eastAsia="仿宋_GB2312"/>
          <w:sz w:val="32"/>
          <w:szCs w:val="32"/>
        </w:rPr>
      </w:pPr>
      <w:r w:rsidRPr="007C55C9">
        <w:rPr>
          <w:rFonts w:ascii="仿宋_GB2312" w:eastAsia="仿宋_GB2312" w:hint="eastAsia"/>
          <w:sz w:val="32"/>
          <w:szCs w:val="32"/>
        </w:rPr>
        <w:lastRenderedPageBreak/>
        <w:t xml:space="preserve">　　</w:t>
      </w:r>
      <w:r w:rsidRPr="007C55C9">
        <w:rPr>
          <w:rFonts w:ascii="仿宋_GB2312" w:eastAsia="仿宋_GB2312" w:hint="eastAsia"/>
          <w:b/>
          <w:sz w:val="32"/>
          <w:szCs w:val="32"/>
        </w:rPr>
        <w:t>第五，依靠改革激发科技创新活力。</w:t>
      </w:r>
      <w:r w:rsidRPr="007C55C9">
        <w:rPr>
          <w:rFonts w:ascii="仿宋_GB2312" w:eastAsia="仿宋_GB2312" w:hint="eastAsia"/>
          <w:sz w:val="32"/>
          <w:szCs w:val="32"/>
        </w:rPr>
        <w:t>我国科技队伍蕴藏着巨大创新潜能，关键是要通过深化科技体制改革把这种潜能有效释放出来。转变政府职能是科技改革的重要任务。我们很多产业链供应链都需要科技解决方案，能够提供这种解决方案的只能是奋战在一线的千千万万科技工作者和市场主体，政府要做的是为他们创造良好环境、提供基础条件，发挥好组织协调作用。要加快科技管理职能转变，把更多精力从分钱、分物、定项目转到定战略、定方针、定政策和创造环境、搞好服务上来。要加快推进科研院所改革，赋予高校、科研机构更大自主权，给予创新领军人才更大技术路线决定权和经费使用权，坚决破除“唯论文、唯职称、唯学历、唯奖项”。要整合财政科研投入体制，改变部门分割、小而散的状态。对大家提出的加强科技力量统筹问题，我们将通盘研究考虑。</w:t>
      </w:r>
    </w:p>
    <w:p w:rsidR="002A7026" w:rsidRPr="007C55C9" w:rsidRDefault="002A7026" w:rsidP="002A7026">
      <w:pPr>
        <w:pStyle w:val="a6"/>
        <w:shd w:val="clear" w:color="auto" w:fill="FFFFFF"/>
        <w:spacing w:before="0" w:beforeAutospacing="0" w:after="0" w:afterAutospacing="0" w:line="560" w:lineRule="exact"/>
        <w:jc w:val="both"/>
        <w:rPr>
          <w:rFonts w:ascii="仿宋_GB2312" w:eastAsia="仿宋_GB2312"/>
          <w:sz w:val="32"/>
          <w:szCs w:val="32"/>
        </w:rPr>
      </w:pPr>
      <w:r w:rsidRPr="007C55C9">
        <w:rPr>
          <w:rFonts w:ascii="仿宋_GB2312" w:eastAsia="仿宋_GB2312" w:hint="eastAsia"/>
          <w:sz w:val="32"/>
          <w:szCs w:val="32"/>
        </w:rPr>
        <w:t xml:space="preserve">　　</w:t>
      </w:r>
      <w:r w:rsidRPr="007C55C9">
        <w:rPr>
          <w:rFonts w:ascii="仿宋_GB2312" w:eastAsia="仿宋_GB2312" w:hint="eastAsia"/>
          <w:b/>
          <w:sz w:val="32"/>
          <w:szCs w:val="32"/>
        </w:rPr>
        <w:t>第六，加强国际科技合作。</w:t>
      </w:r>
      <w:r w:rsidRPr="007C55C9">
        <w:rPr>
          <w:rFonts w:ascii="仿宋_GB2312" w:eastAsia="仿宋_GB2312" w:hint="eastAsia"/>
          <w:sz w:val="32"/>
          <w:szCs w:val="32"/>
        </w:rPr>
        <w:t>国际科技合作是大趋势。我们要更加主动地融入全球创新网络，在开放合作中提升自身科技创新能力。越是面临封锁打压，越不能搞自我封闭、自我隔绝，而是要实施更加开放包容、互惠共享的国际科技合作战略。一方面，要坚持把自己的事情办好，持续提升科技自主创新能力，在一些优势领域打造“长板”，夯实国际合作基础。另一方面，要以更加开放的思维和举措推进国际科技交流合作。在当前形势下，要务实推进全球疫情防控和公共卫生领域国际科技合作，开展药物、疫苗、检测等领域的研究合作。要聚焦气候变化、人类健康等共性问题，加强同</w:t>
      </w:r>
      <w:r w:rsidRPr="007C55C9">
        <w:rPr>
          <w:rFonts w:ascii="仿宋_GB2312" w:eastAsia="仿宋_GB2312" w:hint="eastAsia"/>
          <w:sz w:val="32"/>
          <w:szCs w:val="32"/>
        </w:rPr>
        <w:lastRenderedPageBreak/>
        <w:t>各国科研人员的联合研发。要逐步放开在我国境内设立国际科技组织、外籍科学家在我国科技学术组织任职，使我国成为全球科技开放合作的广阔舞台。</w:t>
      </w:r>
    </w:p>
    <w:p w:rsidR="002A7026" w:rsidRPr="007C55C9" w:rsidRDefault="002A7026" w:rsidP="002A7026">
      <w:pPr>
        <w:pStyle w:val="a6"/>
        <w:shd w:val="clear" w:color="auto" w:fill="FFFFFF"/>
        <w:spacing w:before="0" w:beforeAutospacing="0" w:after="0" w:afterAutospacing="0" w:line="560" w:lineRule="exact"/>
        <w:jc w:val="both"/>
        <w:rPr>
          <w:rFonts w:ascii="楷体_GB2312" w:eastAsia="楷体_GB2312"/>
          <w:b/>
          <w:sz w:val="32"/>
          <w:szCs w:val="32"/>
        </w:rPr>
      </w:pPr>
      <w:r w:rsidRPr="007C55C9">
        <w:rPr>
          <w:rFonts w:ascii="仿宋_GB2312" w:eastAsia="仿宋_GB2312" w:hint="eastAsia"/>
          <w:sz w:val="32"/>
          <w:szCs w:val="32"/>
        </w:rPr>
        <w:t xml:space="preserve">　　</w:t>
      </w:r>
      <w:r w:rsidRPr="007C55C9">
        <w:rPr>
          <w:rFonts w:ascii="楷体_GB2312" w:eastAsia="楷体_GB2312" w:hint="eastAsia"/>
          <w:b/>
          <w:sz w:val="32"/>
          <w:szCs w:val="32"/>
        </w:rPr>
        <w:t>三、大力弘扬科学家精神</w:t>
      </w:r>
    </w:p>
    <w:p w:rsidR="002A7026" w:rsidRPr="007C55C9" w:rsidRDefault="002A7026" w:rsidP="002A7026">
      <w:pPr>
        <w:pStyle w:val="a6"/>
        <w:shd w:val="clear" w:color="auto" w:fill="FFFFFF"/>
        <w:spacing w:before="0" w:beforeAutospacing="0" w:after="0" w:afterAutospacing="0" w:line="560" w:lineRule="exact"/>
        <w:jc w:val="both"/>
        <w:rPr>
          <w:rFonts w:ascii="仿宋_GB2312" w:eastAsia="仿宋_GB2312"/>
          <w:sz w:val="32"/>
          <w:szCs w:val="32"/>
        </w:rPr>
      </w:pPr>
      <w:r w:rsidRPr="007C55C9">
        <w:rPr>
          <w:rFonts w:ascii="仿宋_GB2312" w:eastAsia="仿宋_GB2312" w:hint="eastAsia"/>
          <w:sz w:val="32"/>
          <w:szCs w:val="32"/>
        </w:rPr>
        <w:t xml:space="preserve">　　科学成就离不开精神支撑。科学家精神是科技工作者在长期科学实践中积累的宝贵精神财富。新中国成立以来，广大科技工作者在祖国大地上树立起一座座科技创新的丰碑，也铸就了独特的精神气质。去年5月，党中央专门出台了《关于进一步弘扬科学家精神加强作风和学风建设的意见》，要求大力弘扬胸怀祖国、服务人民的爱国精神，勇攀高峰、敢为人先的创新精神，追求真理、严谨治学的求实精神，淡泊名利、潜心研究的奉献精神，集智攻关、团结协作的协同精神，甘为人梯、奖掖后学的育人精神。广大科技工作者要肩负起历史赋予的科技创新重任。这里，我重点强调一下爱国精神和创新精神。</w:t>
      </w:r>
    </w:p>
    <w:p w:rsidR="002A7026" w:rsidRPr="007C55C9" w:rsidRDefault="002A7026" w:rsidP="002A7026">
      <w:pPr>
        <w:pStyle w:val="a6"/>
        <w:shd w:val="clear" w:color="auto" w:fill="FFFFFF"/>
        <w:spacing w:before="0" w:beforeAutospacing="0" w:after="0" w:afterAutospacing="0" w:line="560" w:lineRule="exact"/>
        <w:jc w:val="both"/>
        <w:rPr>
          <w:rFonts w:ascii="仿宋_GB2312" w:eastAsia="仿宋_GB2312"/>
          <w:sz w:val="32"/>
          <w:szCs w:val="32"/>
        </w:rPr>
      </w:pPr>
      <w:r w:rsidRPr="007C55C9">
        <w:rPr>
          <w:rFonts w:ascii="仿宋_GB2312" w:eastAsia="仿宋_GB2312" w:hint="eastAsia"/>
          <w:sz w:val="32"/>
          <w:szCs w:val="32"/>
        </w:rPr>
        <w:t xml:space="preserve">　　科学无国界，科学家有祖国。我国科技事业取得的历史性成就，是一代又一代矢志报国的科学家前赴后继、接续奋斗的结果。从李四光、钱学森、钱三强、邓稼先等一大批老一辈科学家，到陈景润、黄大年、南仁东等一大批新中国成立后成长起来的杰出科学家，都是爱国科学家的典范。希望广大科技工作者不忘初心、牢记使命，秉持国家利益和人民利益至上，继承和发扬老一辈科学家胸怀祖国、服务人民的优秀品质，弘扬“两弹一星”精神，主动肩负起历史重任，</w:t>
      </w:r>
      <w:r w:rsidRPr="007C55C9">
        <w:rPr>
          <w:rFonts w:ascii="仿宋_GB2312" w:eastAsia="仿宋_GB2312" w:hint="eastAsia"/>
          <w:sz w:val="32"/>
          <w:szCs w:val="32"/>
        </w:rPr>
        <w:lastRenderedPageBreak/>
        <w:t>把自己的科学追求融入建设社会主义现代化国家的伟大事业中去。</w:t>
      </w:r>
    </w:p>
    <w:p w:rsidR="002A7026" w:rsidRPr="007C55C9" w:rsidRDefault="002A7026" w:rsidP="002A7026">
      <w:pPr>
        <w:pStyle w:val="a6"/>
        <w:shd w:val="clear" w:color="auto" w:fill="FFFFFF"/>
        <w:spacing w:before="0" w:beforeAutospacing="0" w:after="0" w:afterAutospacing="0" w:line="560" w:lineRule="exact"/>
        <w:jc w:val="both"/>
        <w:rPr>
          <w:rFonts w:ascii="仿宋_GB2312" w:eastAsia="仿宋_GB2312"/>
          <w:sz w:val="32"/>
          <w:szCs w:val="32"/>
        </w:rPr>
      </w:pPr>
      <w:r w:rsidRPr="007C55C9">
        <w:rPr>
          <w:rFonts w:ascii="仿宋_GB2312" w:eastAsia="仿宋_GB2312" w:hint="eastAsia"/>
          <w:sz w:val="32"/>
          <w:szCs w:val="32"/>
        </w:rPr>
        <w:t xml:space="preserve">　　科技创新特别是原始创新要有创造性思辨的能力、严格求证的方法，不迷信学术权威，不盲从既有学说，敢于大胆质疑，认真实证，不断试验。原创一般来自假设和猜想，是一个不断观察、思考、假设、实验、求证、归纳的复杂过程，而不是简单的归纳。假设和猜想的创新性至关重要。爱因斯坦说过：“提出一个问题往往比解决一个问题更重要。”如果选不准，即使花费很大精力，也很难做出成果。广大科技工作者要树立敢于创造的雄心壮志，敢于提出新理论、开辟新领域、探索新路径，在独创独有上下功夫。要多出高水平的原创成果，为不断丰富和发展科学体系作出贡献。科学研究特别是基础研究的出发点往往是科学家探究自然奥秘的好奇心。从实践看，凡是取得突出成就的科学家都是凭借执着的好奇心、事业心，终身探索成就事业的。有研究表明，科学家的优势不仅靠智力，更主要的是专注和勤奋，经过长期探索而在某个领域形成优势。要鼓励科技工作者专注于自己的科研事业，勤奋钻研，不慕虚荣，不计名利。要广泛宣传科技工作者勇于探索、献身科学的生动事迹。好奇心是人的天性，对科学兴趣的引导和培养要从娃娃抓起，使他们更多了解科学知识，掌握科学方法，形成一大批具备科学家潜质的青少年群体。</w:t>
      </w:r>
    </w:p>
    <w:p w:rsidR="002A7026" w:rsidRPr="007C55C9" w:rsidRDefault="002A7026" w:rsidP="002A7026">
      <w:pPr>
        <w:pStyle w:val="a6"/>
        <w:shd w:val="clear" w:color="auto" w:fill="FFFFFF"/>
        <w:spacing w:before="0" w:beforeAutospacing="0" w:after="0" w:afterAutospacing="0" w:line="560" w:lineRule="exact"/>
        <w:jc w:val="both"/>
        <w:rPr>
          <w:rFonts w:ascii="仿宋_GB2312" w:eastAsia="仿宋_GB2312"/>
          <w:sz w:val="32"/>
          <w:szCs w:val="32"/>
        </w:rPr>
      </w:pPr>
      <w:r w:rsidRPr="007C55C9">
        <w:rPr>
          <w:rFonts w:ascii="仿宋_GB2312" w:eastAsia="仿宋_GB2312" w:hint="eastAsia"/>
          <w:sz w:val="32"/>
          <w:szCs w:val="32"/>
        </w:rPr>
        <w:t xml:space="preserve">　　各级党委和政府以及各级领导干部要认真贯彻党中央关于科技创新的决策部署，落实好创新驱动发展战略，尊重</w:t>
      </w:r>
      <w:r w:rsidRPr="007C55C9">
        <w:rPr>
          <w:rFonts w:ascii="仿宋_GB2312" w:eastAsia="仿宋_GB2312" w:hint="eastAsia"/>
          <w:sz w:val="32"/>
          <w:szCs w:val="32"/>
        </w:rPr>
        <w:lastRenderedPageBreak/>
        <w:t>劳动、尊重知识、尊重人才、尊重创造，遵循科学发展规律，推动科技创新成果不断涌现，并转化为现实生产力。领导干部要加强对新科学知识的学习，关注全球科技发展趋势。</w:t>
      </w:r>
    </w:p>
    <w:p w:rsidR="002A7026" w:rsidRPr="007C55C9" w:rsidRDefault="002A7026" w:rsidP="002A7026">
      <w:pPr>
        <w:pStyle w:val="a6"/>
        <w:shd w:val="clear" w:color="auto" w:fill="FFFFFF"/>
        <w:spacing w:before="0" w:beforeAutospacing="0" w:after="0" w:afterAutospacing="0" w:line="560" w:lineRule="exact"/>
        <w:jc w:val="both"/>
        <w:rPr>
          <w:rFonts w:ascii="仿宋_GB2312" w:eastAsia="仿宋_GB2312"/>
          <w:sz w:val="32"/>
          <w:szCs w:val="32"/>
        </w:rPr>
      </w:pPr>
      <w:r w:rsidRPr="007C55C9">
        <w:rPr>
          <w:rFonts w:ascii="仿宋_GB2312" w:eastAsia="仿宋_GB2312" w:hint="eastAsia"/>
          <w:sz w:val="32"/>
          <w:szCs w:val="32"/>
        </w:rPr>
        <w:t xml:space="preserve">　　马克思讲过：“在科学上没有平坦的大道，只有不畏劳苦沿着陡峭山路攀登的人，才有希望达到光辉的顶点。”我相信，我国广大科学家和科技工作者有信心、有意志、有能力登上科学高峰，为实现中华民族伟大复兴、为推动构建人类命运共同体作出应有贡献！</w:t>
      </w:r>
    </w:p>
    <w:p w:rsidR="002A7026" w:rsidRPr="007C55C9" w:rsidRDefault="002A7026" w:rsidP="009636FC">
      <w:pPr>
        <w:spacing w:line="560" w:lineRule="exact"/>
        <w:ind w:left="320" w:hangingChars="100" w:hanging="320"/>
        <w:rPr>
          <w:rFonts w:ascii="仿宋_GB2312" w:eastAsia="仿宋_GB2312" w:hAnsi="方正小标宋简体" w:cs="方正小标宋简体"/>
          <w:sz w:val="32"/>
          <w:szCs w:val="32"/>
        </w:rPr>
      </w:pPr>
    </w:p>
    <w:p w:rsidR="002A7026" w:rsidRPr="007C55C9" w:rsidRDefault="002A7026" w:rsidP="002A7026">
      <w:pPr>
        <w:spacing w:line="560" w:lineRule="exact"/>
        <w:rPr>
          <w:rFonts w:ascii="仿宋_GB2312" w:eastAsia="仿宋_GB2312"/>
          <w:sz w:val="32"/>
          <w:szCs w:val="32"/>
        </w:rPr>
      </w:pPr>
    </w:p>
    <w:p w:rsidR="002A7026" w:rsidRPr="007C55C9" w:rsidRDefault="002A7026" w:rsidP="002A7026">
      <w:pPr>
        <w:spacing w:line="560" w:lineRule="exact"/>
        <w:rPr>
          <w:szCs w:val="36"/>
        </w:rPr>
      </w:pPr>
    </w:p>
    <w:p w:rsidR="00D51386" w:rsidRPr="007C55C9" w:rsidRDefault="00AA1FAD" w:rsidP="009E2645">
      <w:pPr>
        <w:pStyle w:val="a6"/>
        <w:shd w:val="clear" w:color="auto" w:fill="FFFFFF"/>
        <w:adjustRightInd w:val="0"/>
        <w:snapToGrid w:val="0"/>
        <w:spacing w:before="0" w:beforeAutospacing="0" w:after="0" w:afterAutospacing="0" w:line="560" w:lineRule="exact"/>
        <w:ind w:firstLineChars="200" w:firstLine="640"/>
        <w:jc w:val="both"/>
        <w:rPr>
          <w:rFonts w:ascii="方正小标宋简体" w:eastAsia="方正小标宋简体" w:hAnsi="微软雅黑"/>
          <w:b/>
          <w:kern w:val="44"/>
          <w:sz w:val="44"/>
          <w:szCs w:val="44"/>
        </w:rPr>
      </w:pPr>
      <w:r w:rsidRPr="007C55C9">
        <w:rPr>
          <w:rFonts w:ascii="仿宋_GB2312" w:eastAsia="仿宋_GB2312" w:hAnsi="微软雅黑"/>
          <w:sz w:val="32"/>
          <w:szCs w:val="27"/>
        </w:rPr>
        <w:br w:type="page"/>
      </w:r>
    </w:p>
    <w:p w:rsidR="00EC15DD" w:rsidRDefault="00EC15DD" w:rsidP="00EC15DD">
      <w:pPr>
        <w:widowControl/>
        <w:spacing w:line="640" w:lineRule="exact"/>
        <w:rPr>
          <w:rFonts w:ascii="方正小标宋简体" w:eastAsia="方正小标宋简体" w:hAnsi="Microsoft Yahei" w:cs="宋体" w:hint="eastAsia"/>
          <w:bCs/>
          <w:kern w:val="0"/>
          <w:sz w:val="44"/>
          <w:szCs w:val="44"/>
        </w:rPr>
      </w:pPr>
    </w:p>
    <w:p w:rsidR="00EC15DD" w:rsidRDefault="00A85D3A" w:rsidP="00EC15DD">
      <w:pPr>
        <w:widowControl/>
        <w:spacing w:line="640" w:lineRule="exact"/>
        <w:jc w:val="center"/>
        <w:rPr>
          <w:rFonts w:ascii="方正小标宋简体" w:eastAsia="方正小标宋简体" w:hAnsi="Microsoft Yahei" w:cs="宋体" w:hint="eastAsia"/>
          <w:bCs/>
          <w:kern w:val="0"/>
          <w:sz w:val="44"/>
          <w:szCs w:val="44"/>
        </w:rPr>
      </w:pPr>
      <w:r w:rsidRPr="007C55C9">
        <w:rPr>
          <w:rFonts w:ascii="方正小标宋简体" w:eastAsia="方正小标宋简体" w:hAnsi="Microsoft Yahei" w:cs="宋体" w:hint="eastAsia"/>
          <w:bCs/>
          <w:kern w:val="0"/>
          <w:sz w:val="44"/>
          <w:szCs w:val="44"/>
        </w:rPr>
        <w:t>习近平在湖南考察时强调</w:t>
      </w:r>
      <w:r w:rsidR="00EC15DD">
        <w:rPr>
          <w:rFonts w:ascii="方正小标宋简体" w:eastAsia="方正小标宋简体" w:hAnsi="Microsoft Yahei" w:cs="宋体" w:hint="eastAsia"/>
          <w:bCs/>
          <w:kern w:val="0"/>
          <w:sz w:val="44"/>
          <w:szCs w:val="44"/>
        </w:rPr>
        <w:t xml:space="preserve"> </w:t>
      </w:r>
    </w:p>
    <w:p w:rsidR="00EC15DD" w:rsidRDefault="00A85D3A" w:rsidP="00EC15DD">
      <w:pPr>
        <w:widowControl/>
        <w:spacing w:line="640" w:lineRule="exact"/>
        <w:jc w:val="center"/>
        <w:rPr>
          <w:rFonts w:ascii="方正小标宋简体" w:eastAsia="方正小标宋简体" w:hAnsi="Microsoft Yahei" w:cs="宋体" w:hint="eastAsia"/>
          <w:bCs/>
          <w:kern w:val="0"/>
          <w:sz w:val="44"/>
          <w:szCs w:val="44"/>
        </w:rPr>
      </w:pPr>
      <w:r w:rsidRPr="007C55C9">
        <w:rPr>
          <w:rFonts w:ascii="方正小标宋简体" w:eastAsia="方正小标宋简体" w:hAnsi="Microsoft Yahei" w:cs="宋体" w:hint="eastAsia"/>
          <w:bCs/>
          <w:kern w:val="0"/>
          <w:sz w:val="44"/>
          <w:szCs w:val="44"/>
        </w:rPr>
        <w:t>在推动高质量发展上闯出新路子</w:t>
      </w:r>
      <w:r w:rsidR="00EC15DD">
        <w:rPr>
          <w:rFonts w:ascii="方正小标宋简体" w:eastAsia="方正小标宋简体" w:hAnsi="Microsoft Yahei" w:cs="宋体" w:hint="eastAsia"/>
          <w:bCs/>
          <w:kern w:val="0"/>
          <w:sz w:val="44"/>
          <w:szCs w:val="44"/>
        </w:rPr>
        <w:t xml:space="preserve"> </w:t>
      </w:r>
    </w:p>
    <w:p w:rsidR="00A85D3A" w:rsidRPr="007C55C9" w:rsidRDefault="00A85D3A" w:rsidP="00EC15DD">
      <w:pPr>
        <w:widowControl/>
        <w:spacing w:line="640" w:lineRule="exact"/>
        <w:jc w:val="center"/>
        <w:rPr>
          <w:rFonts w:ascii="方正小标宋简体" w:eastAsia="方正小标宋简体" w:hAnsi="Microsoft Yahei" w:cs="宋体" w:hint="eastAsia"/>
          <w:bCs/>
          <w:kern w:val="0"/>
          <w:sz w:val="44"/>
          <w:szCs w:val="44"/>
        </w:rPr>
      </w:pPr>
      <w:r w:rsidRPr="007C55C9">
        <w:rPr>
          <w:rFonts w:ascii="方正小标宋简体" w:eastAsia="方正小标宋简体" w:hAnsi="Microsoft Yahei" w:cs="宋体" w:hint="eastAsia"/>
          <w:bCs/>
          <w:kern w:val="0"/>
          <w:sz w:val="44"/>
          <w:szCs w:val="44"/>
        </w:rPr>
        <w:t>谱写新时代中国特色社会主义湖南新篇章</w:t>
      </w:r>
    </w:p>
    <w:p w:rsidR="00065645" w:rsidRPr="007C55C9" w:rsidRDefault="00065645" w:rsidP="00EC15DD">
      <w:pPr>
        <w:adjustRightInd w:val="0"/>
        <w:snapToGrid w:val="0"/>
        <w:spacing w:line="560" w:lineRule="exact"/>
        <w:jc w:val="center"/>
        <w:rPr>
          <w:rFonts w:ascii="仿宋_GB2312" w:eastAsia="仿宋_GB2312" w:hAnsi="仿宋_GB2312" w:cs="仿宋_GB2312"/>
          <w:sz w:val="32"/>
          <w:szCs w:val="32"/>
        </w:rPr>
      </w:pPr>
    </w:p>
    <w:p w:rsidR="009F5E9A" w:rsidRPr="007C55C9" w:rsidRDefault="009F5E9A" w:rsidP="00162508">
      <w:pPr>
        <w:pStyle w:val="a6"/>
        <w:shd w:val="clear" w:color="auto" w:fill="FFFFFF"/>
        <w:adjustRightInd w:val="0"/>
        <w:snapToGrid w:val="0"/>
        <w:spacing w:before="0" w:beforeAutospacing="0" w:after="0" w:afterAutospacing="0" w:line="560" w:lineRule="exact"/>
        <w:ind w:firstLineChars="200" w:firstLine="640"/>
        <w:jc w:val="both"/>
        <w:rPr>
          <w:rFonts w:ascii="楷体_GB2312" w:eastAsia="楷体_GB2312" w:hAnsi="微软雅黑"/>
          <w:sz w:val="32"/>
          <w:szCs w:val="32"/>
        </w:rPr>
      </w:pPr>
      <w:r w:rsidRPr="007C55C9">
        <w:rPr>
          <w:rFonts w:ascii="楷体_GB2312" w:eastAsia="楷体_GB2312" w:hAnsi="微软雅黑" w:hint="eastAsia"/>
          <w:sz w:val="32"/>
          <w:szCs w:val="32"/>
        </w:rPr>
        <w:t>■</w:t>
      </w:r>
      <w:r w:rsidRPr="007C55C9">
        <w:rPr>
          <w:rFonts w:ascii="楷体_GB2312" w:eastAsia="楷体_GB2312" w:hAnsi="微软雅黑" w:hint="eastAsia"/>
          <w:sz w:val="32"/>
          <w:szCs w:val="32"/>
        </w:rPr>
        <w:t> </w:t>
      </w:r>
      <w:r w:rsidR="00A85D3A" w:rsidRPr="007C55C9">
        <w:rPr>
          <w:rFonts w:ascii="楷体_GB2312" w:eastAsia="楷体_GB2312" w:hAnsi="微软雅黑" w:hint="eastAsia"/>
          <w:sz w:val="32"/>
          <w:szCs w:val="32"/>
        </w:rPr>
        <w:t>要落实党中央决策部署，坚持稳中求进工作总基调，贯彻新发展理念，坚持以供给侧结构性改革为主线，决胜全面建成小康社会、决战脱贫攻坚，扎实做好“六稳”工作，全面落实“六保”任务，着力打造国家重要先进制造业、具有核心竞争力的科技创新、内陆地区改革开放的高地，在推动高质量发展上闯出新路子，在构建新发展格局中展现新作为，在推动中部地区崛起和长江经济带发展中彰显新担当，奋力谱写新时代坚持和发展中国特色社会主义的湖南新篇章</w:t>
      </w:r>
    </w:p>
    <w:p w:rsidR="00A85D3A" w:rsidRPr="007C55C9" w:rsidRDefault="00A85D3A" w:rsidP="00162508">
      <w:pPr>
        <w:pStyle w:val="a6"/>
        <w:shd w:val="clear" w:color="auto" w:fill="FFFFFF"/>
        <w:adjustRightInd w:val="0"/>
        <w:snapToGrid w:val="0"/>
        <w:spacing w:before="0" w:beforeAutospacing="0" w:after="0" w:afterAutospacing="0" w:line="560" w:lineRule="exact"/>
        <w:ind w:firstLineChars="200" w:firstLine="640"/>
        <w:jc w:val="both"/>
        <w:rPr>
          <w:rFonts w:ascii="楷体_GB2312" w:eastAsia="楷体_GB2312" w:hAnsi="微软雅黑"/>
          <w:sz w:val="32"/>
          <w:szCs w:val="32"/>
        </w:rPr>
      </w:pPr>
      <w:r w:rsidRPr="007C55C9">
        <w:rPr>
          <w:rFonts w:ascii="楷体_GB2312" w:eastAsia="楷体_GB2312" w:hAnsi="微软雅黑" w:hint="eastAsia"/>
          <w:sz w:val="32"/>
          <w:szCs w:val="32"/>
        </w:rPr>
        <w:t>■</w:t>
      </w:r>
      <w:r w:rsidRPr="007C55C9">
        <w:rPr>
          <w:rFonts w:ascii="楷体_GB2312" w:eastAsia="楷体_GB2312" w:hAnsi="微软雅黑" w:hint="eastAsia"/>
          <w:sz w:val="32"/>
          <w:szCs w:val="32"/>
        </w:rPr>
        <w:t> </w:t>
      </w:r>
      <w:r w:rsidRPr="007C55C9">
        <w:rPr>
          <w:rFonts w:ascii="楷体_GB2312" w:eastAsia="楷体_GB2312" w:hAnsi="微软雅黑" w:hint="eastAsia"/>
          <w:sz w:val="32"/>
          <w:szCs w:val="32"/>
        </w:rPr>
        <w:t>“半条被子”的故事让人民群众认识了共产党，把党当成自己人。正因为有人民群众支持和拥护，我们党才能走过辉煌历程，取得伟大成就。我们党坚持为人民服务，不仅仅是一句口号，而是坚持不懈的实际行动</w:t>
      </w:r>
    </w:p>
    <w:p w:rsidR="00A85D3A" w:rsidRPr="007C55C9" w:rsidRDefault="00A85D3A" w:rsidP="00162508">
      <w:pPr>
        <w:pStyle w:val="a6"/>
        <w:shd w:val="clear" w:color="auto" w:fill="FFFFFF"/>
        <w:adjustRightInd w:val="0"/>
        <w:snapToGrid w:val="0"/>
        <w:spacing w:before="0" w:beforeAutospacing="0" w:after="0" w:afterAutospacing="0" w:line="560" w:lineRule="exact"/>
        <w:ind w:firstLineChars="200" w:firstLine="640"/>
        <w:jc w:val="both"/>
        <w:rPr>
          <w:rFonts w:ascii="楷体_GB2312" w:eastAsia="楷体_GB2312" w:hAnsi="微软雅黑"/>
          <w:sz w:val="32"/>
          <w:szCs w:val="32"/>
        </w:rPr>
      </w:pPr>
      <w:r w:rsidRPr="007C55C9">
        <w:rPr>
          <w:rFonts w:ascii="楷体_GB2312" w:eastAsia="楷体_GB2312" w:hAnsi="微软雅黑" w:hint="eastAsia"/>
          <w:sz w:val="32"/>
          <w:szCs w:val="32"/>
        </w:rPr>
        <w:t>■</w:t>
      </w:r>
      <w:r w:rsidRPr="007C55C9">
        <w:rPr>
          <w:rFonts w:ascii="楷体_GB2312" w:eastAsia="楷体_GB2312" w:hAnsi="微软雅黑" w:hint="eastAsia"/>
          <w:sz w:val="32"/>
          <w:szCs w:val="32"/>
        </w:rPr>
        <w:t> </w:t>
      </w:r>
      <w:r w:rsidRPr="007C55C9">
        <w:rPr>
          <w:rFonts w:ascii="楷体_GB2312" w:eastAsia="楷体_GB2312" w:hAnsi="微软雅黑" w:hint="eastAsia"/>
          <w:sz w:val="32"/>
          <w:szCs w:val="32"/>
        </w:rPr>
        <w:t>文化和科技融合，既催生了新的文化业态、延伸了文化产业链，又集聚了大量创新人才，是朝阳产业，大有前途。谋划“十四五”时期发展，要高度重视发展文化产业。要坚持把社会效益放在首位，牢牢把握正确导向，守正创新，大力弘扬和培育社会主义核心价值观，努力实现社会效益和经济效益有机统一，确保文化产业持续健康发展</w:t>
      </w:r>
    </w:p>
    <w:p w:rsidR="00A85D3A" w:rsidRPr="007C55C9" w:rsidRDefault="00A85D3A" w:rsidP="00162508">
      <w:pPr>
        <w:pStyle w:val="a6"/>
        <w:shd w:val="clear" w:color="auto" w:fill="FFFFFF"/>
        <w:adjustRightInd w:val="0"/>
        <w:snapToGrid w:val="0"/>
        <w:spacing w:before="0" w:beforeAutospacing="0" w:after="0" w:afterAutospacing="0" w:line="560" w:lineRule="exact"/>
        <w:ind w:firstLineChars="200" w:firstLine="640"/>
        <w:jc w:val="both"/>
        <w:rPr>
          <w:rFonts w:ascii="楷体_GB2312" w:eastAsia="楷体_GB2312" w:hAnsi="微软雅黑"/>
          <w:sz w:val="32"/>
          <w:szCs w:val="32"/>
        </w:rPr>
      </w:pPr>
      <w:r w:rsidRPr="007C55C9">
        <w:rPr>
          <w:rFonts w:ascii="楷体_GB2312" w:eastAsia="楷体_GB2312" w:hAnsi="微软雅黑" w:hint="eastAsia"/>
          <w:sz w:val="32"/>
          <w:szCs w:val="32"/>
        </w:rPr>
        <w:lastRenderedPageBreak/>
        <w:t>■</w:t>
      </w:r>
      <w:r w:rsidRPr="007C55C9">
        <w:rPr>
          <w:rFonts w:ascii="楷体_GB2312" w:eastAsia="楷体_GB2312" w:hAnsi="微软雅黑" w:hint="eastAsia"/>
          <w:sz w:val="32"/>
          <w:szCs w:val="32"/>
        </w:rPr>
        <w:t> </w:t>
      </w:r>
      <w:r w:rsidRPr="007C55C9">
        <w:rPr>
          <w:rFonts w:ascii="楷体_GB2312" w:eastAsia="楷体_GB2312" w:hAnsi="微软雅黑" w:hint="eastAsia"/>
          <w:sz w:val="32"/>
          <w:szCs w:val="32"/>
        </w:rPr>
        <w:t>当前和今后一个时期，我国发展仍然处于重要战略机遇期，但机遇和挑战都有新的发展变化。要准确识变、科学应变、主动求变，更加重视激活高质量发展的动力活力，更加重视催生高质量发展的新动能新优势。要有序推进产业结构优化升级，加快发展优势产业，着力筑牢产业基础，推动产业链现代化。要注重扩大有效投资、繁荣居民消费。要围绕产业链部署创新链、围绕创新链布局产业链，强化企业技术创新主体地位，完善成果转化和激励机制，提升自主创新能力。要坚持目标引领和问题导向，拿出更大的勇气、更实的举措破除深层次体制机制障碍。要主动服务国家开放战略，深度融入共建“一带一路”，推动对外贸易创新发展</w:t>
      </w:r>
    </w:p>
    <w:p w:rsidR="009E2645" w:rsidRPr="007C55C9" w:rsidRDefault="00A85D3A" w:rsidP="00162508">
      <w:pPr>
        <w:pStyle w:val="a6"/>
        <w:shd w:val="clear" w:color="auto" w:fill="FFFFFF"/>
        <w:adjustRightInd w:val="0"/>
        <w:snapToGrid w:val="0"/>
        <w:spacing w:before="0" w:beforeAutospacing="0" w:after="0" w:afterAutospacing="0" w:line="560" w:lineRule="exact"/>
        <w:ind w:firstLineChars="200" w:firstLine="640"/>
        <w:jc w:val="both"/>
        <w:rPr>
          <w:rFonts w:ascii="楷体_GB2312" w:eastAsia="楷体_GB2312" w:hAnsi="微软雅黑"/>
          <w:sz w:val="32"/>
          <w:szCs w:val="32"/>
        </w:rPr>
      </w:pPr>
      <w:r w:rsidRPr="007C55C9">
        <w:rPr>
          <w:rFonts w:ascii="楷体_GB2312" w:eastAsia="楷体_GB2312" w:hAnsi="微软雅黑" w:hint="eastAsia"/>
          <w:sz w:val="32"/>
          <w:szCs w:val="32"/>
        </w:rPr>
        <w:t>■</w:t>
      </w:r>
      <w:r w:rsidRPr="007C55C9">
        <w:rPr>
          <w:rFonts w:ascii="楷体_GB2312" w:eastAsia="楷体_GB2312" w:hAnsi="微软雅黑" w:hint="eastAsia"/>
          <w:sz w:val="32"/>
          <w:szCs w:val="32"/>
        </w:rPr>
        <w:t> </w:t>
      </w:r>
      <w:r w:rsidRPr="007C55C9">
        <w:rPr>
          <w:rFonts w:ascii="楷体_GB2312" w:eastAsia="楷体_GB2312" w:hAnsi="微软雅黑" w:hint="eastAsia"/>
          <w:sz w:val="32"/>
          <w:szCs w:val="32"/>
        </w:rPr>
        <w:t>要坚持农业农村优先发展，推动实施乡村振兴战略。要牢固树立绿水青山就是金山银山的理念，在生态文明建设上展现新作为。要坚持以人民为中心的发展思想，着力办好群众各项“急难愁盼”问题。要教育引导广大党员、干部发扬革命传统，传承红色基因</w:t>
      </w:r>
    </w:p>
    <w:p w:rsidR="00162508" w:rsidRPr="007C55C9" w:rsidRDefault="00162508" w:rsidP="009636FC">
      <w:pPr>
        <w:pStyle w:val="a6"/>
        <w:shd w:val="clear" w:color="auto" w:fill="FFFFFF"/>
        <w:spacing w:before="0" w:beforeAutospacing="0" w:after="0" w:afterAutospacing="0" w:line="560" w:lineRule="exact"/>
        <w:ind w:firstLineChars="200" w:firstLine="640"/>
        <w:jc w:val="both"/>
        <w:rPr>
          <w:rFonts w:ascii="仿宋_GB2312" w:eastAsia="仿宋_GB2312"/>
          <w:sz w:val="32"/>
          <w:szCs w:val="32"/>
        </w:rPr>
      </w:pPr>
    </w:p>
    <w:p w:rsidR="00A85D3A" w:rsidRPr="007C55C9" w:rsidRDefault="00A85D3A" w:rsidP="009636FC">
      <w:pPr>
        <w:pStyle w:val="a6"/>
        <w:shd w:val="clear" w:color="auto" w:fill="FFFFFF"/>
        <w:spacing w:before="0" w:beforeAutospacing="0" w:after="0" w:afterAutospacing="0" w:line="560" w:lineRule="exact"/>
        <w:ind w:firstLineChars="200" w:firstLine="640"/>
        <w:jc w:val="both"/>
        <w:rPr>
          <w:rFonts w:ascii="仿宋_GB2312" w:eastAsia="仿宋_GB2312"/>
          <w:sz w:val="32"/>
          <w:szCs w:val="32"/>
        </w:rPr>
      </w:pPr>
      <w:r w:rsidRPr="007C55C9">
        <w:rPr>
          <w:rFonts w:ascii="仿宋_GB2312" w:eastAsia="仿宋_GB2312" w:hint="eastAsia"/>
          <w:sz w:val="32"/>
          <w:szCs w:val="32"/>
        </w:rPr>
        <w:t>本报长沙9月18日电</w:t>
      </w:r>
      <w:r w:rsidRPr="007C55C9">
        <w:rPr>
          <w:rFonts w:ascii="仿宋_GB2312" w:eastAsia="仿宋_GB2312" w:hint="eastAsia"/>
          <w:sz w:val="32"/>
          <w:szCs w:val="32"/>
        </w:rPr>
        <w:t> </w:t>
      </w:r>
      <w:r w:rsidRPr="007C55C9">
        <w:rPr>
          <w:rFonts w:ascii="仿宋_GB2312" w:eastAsia="仿宋_GB2312" w:hint="eastAsia"/>
          <w:sz w:val="32"/>
          <w:szCs w:val="32"/>
        </w:rPr>
        <w:t>中共中央总书记、国家主席、中央军委主席习近平近日在湖南考察时强调，要落实党中央决策部署，坚持稳中求进工作总基调，贯彻新发展理念，坚持以供给侧结构性改革为主线，决胜全面建成小康社会、决战脱贫攻坚，扎实做好“六稳”工作，全面落实“六保”任务，着力打造国家重要先进制造业、具有核心竞争力的科技创新、内陆地区改革开放的高地，在推动高质量发展上闯出</w:t>
      </w:r>
      <w:r w:rsidRPr="007C55C9">
        <w:rPr>
          <w:rFonts w:ascii="仿宋_GB2312" w:eastAsia="仿宋_GB2312" w:hint="eastAsia"/>
          <w:sz w:val="32"/>
          <w:szCs w:val="32"/>
        </w:rPr>
        <w:lastRenderedPageBreak/>
        <w:t>新路子，在构建新发展格局中展现新作为，在推动中部地区崛起和长江经济带发展中彰显新担当，奋力谱写新时代坚持和发展中国特色社会主义的湖南新篇章。</w:t>
      </w:r>
    </w:p>
    <w:p w:rsidR="00A85D3A" w:rsidRPr="007C55C9" w:rsidRDefault="00A85D3A" w:rsidP="009E2645">
      <w:pPr>
        <w:pStyle w:val="a6"/>
        <w:shd w:val="clear" w:color="auto" w:fill="FFFFFF"/>
        <w:spacing w:before="0" w:beforeAutospacing="0" w:after="0" w:afterAutospacing="0" w:line="560" w:lineRule="exact"/>
        <w:jc w:val="both"/>
        <w:rPr>
          <w:rFonts w:ascii="仿宋_GB2312" w:eastAsia="仿宋_GB2312"/>
          <w:sz w:val="32"/>
          <w:szCs w:val="32"/>
        </w:rPr>
      </w:pPr>
      <w:r w:rsidRPr="007C55C9">
        <w:rPr>
          <w:rFonts w:ascii="仿宋_GB2312" w:eastAsia="仿宋_GB2312" w:hint="eastAsia"/>
          <w:sz w:val="32"/>
          <w:szCs w:val="32"/>
        </w:rPr>
        <w:t xml:space="preserve">　　九月的三湘大地，洋溢着丰收的喜悦。16日至18日，习近平在湖南省委书记杜家毫、省长许达哲陪同下，先后来到郴州、长沙等地，深入农村、企业、产业园、学校等，就统筹推进常态化疫情防控和经济社会发展工作、谋划“十四五”时期经济社会发展进行调研。</w:t>
      </w:r>
    </w:p>
    <w:p w:rsidR="009E2645" w:rsidRPr="007C55C9" w:rsidRDefault="00A85D3A" w:rsidP="009E2645">
      <w:pPr>
        <w:pStyle w:val="a6"/>
        <w:shd w:val="clear" w:color="auto" w:fill="FFFFFF"/>
        <w:spacing w:before="0" w:beforeAutospacing="0" w:after="0" w:afterAutospacing="0" w:line="560" w:lineRule="exact"/>
        <w:ind w:firstLine="720"/>
        <w:jc w:val="both"/>
        <w:rPr>
          <w:rFonts w:ascii="仿宋_GB2312" w:eastAsia="仿宋_GB2312"/>
          <w:sz w:val="32"/>
          <w:szCs w:val="32"/>
        </w:rPr>
      </w:pPr>
      <w:r w:rsidRPr="007C55C9">
        <w:rPr>
          <w:rFonts w:ascii="仿宋_GB2312" w:eastAsia="仿宋_GB2312" w:hint="eastAsia"/>
          <w:sz w:val="32"/>
          <w:szCs w:val="32"/>
        </w:rPr>
        <w:t>16日下午，习近平首先来到郴州市汝城县文明瑶族乡沙洲瑶族村考察调研。1934年，红军长征路过这里，留下了“半条被子”的感人故事。习近平走进“半条被子的温暖”专题陈列馆，了解当地加强基层党的建设、开展红色旅游和红色教育情况。习近平指出，“半条被子”的故事充分体现了中国共产党的人民情怀和为民本质。长征途中，毛泽东同志指出，中国工人、农民、兵士以及一切劳苦民众的出路在共产党主张的苏维埃红军，我们一定会胜利。今天，我们更要坚定道路自信，兑现党的誓言和诺言，同人民群众风雨同舟、血肉相连、命运与共，继续走好新时代的长征路。</w:t>
      </w:r>
    </w:p>
    <w:p w:rsidR="00A85D3A" w:rsidRPr="007C55C9" w:rsidRDefault="00A85D3A" w:rsidP="009E2645">
      <w:pPr>
        <w:pStyle w:val="a6"/>
        <w:shd w:val="clear" w:color="auto" w:fill="FFFFFF"/>
        <w:spacing w:before="0" w:beforeAutospacing="0" w:after="0" w:afterAutospacing="0" w:line="560" w:lineRule="exact"/>
        <w:ind w:firstLine="720"/>
        <w:jc w:val="both"/>
        <w:rPr>
          <w:rFonts w:ascii="仿宋_GB2312" w:eastAsia="仿宋_GB2312"/>
          <w:sz w:val="32"/>
          <w:szCs w:val="32"/>
        </w:rPr>
      </w:pPr>
      <w:r w:rsidRPr="007C55C9">
        <w:rPr>
          <w:rFonts w:ascii="仿宋_GB2312" w:eastAsia="仿宋_GB2312" w:hint="eastAsia"/>
          <w:sz w:val="32"/>
          <w:szCs w:val="32"/>
        </w:rPr>
        <w:t>随后，习近平来到村服务中心、卫生室，了解基层公共服务工作和基本医疗保障情况。他强调，要把村为民服务中心作为基层治理体系的重要阵地建设好，完善充实服务事项，提高为民服务水平，增强为民服务的精准性和实效性。在接续推进乡村振兴中，要继续选派驻村第一书记，加强基层党组织建设，提高基层党组织的政治素质和战斗力。</w:t>
      </w:r>
    </w:p>
    <w:p w:rsidR="00A85D3A" w:rsidRPr="007C55C9" w:rsidRDefault="00A85D3A" w:rsidP="009E2645">
      <w:pPr>
        <w:pStyle w:val="a6"/>
        <w:shd w:val="clear" w:color="auto" w:fill="FFFFFF"/>
        <w:spacing w:before="0" w:beforeAutospacing="0" w:after="0" w:afterAutospacing="0" w:line="560" w:lineRule="exact"/>
        <w:jc w:val="both"/>
        <w:rPr>
          <w:rFonts w:ascii="仿宋_GB2312" w:eastAsia="仿宋_GB2312"/>
          <w:sz w:val="32"/>
          <w:szCs w:val="32"/>
        </w:rPr>
      </w:pPr>
      <w:r w:rsidRPr="007C55C9">
        <w:rPr>
          <w:rFonts w:ascii="仿宋_GB2312" w:eastAsia="仿宋_GB2312" w:hint="eastAsia"/>
          <w:sz w:val="32"/>
          <w:szCs w:val="32"/>
        </w:rPr>
        <w:lastRenderedPageBreak/>
        <w:t xml:space="preserve">　　近年来，沙洲瑶族村大力发展乡村旅游和特优水果种植，建起了1500亩的沙洲现代农旅示范基地。习近平乘车来到基地了解扶贫产业发展和增收情况。他指出，要鼓励发展农民合作社，推动农业适度规模经营，加强对农民的科技服务，提高农产品质量，提高参与市场竞争和应对灾害能力。</w:t>
      </w:r>
    </w:p>
    <w:p w:rsidR="00A85D3A" w:rsidRPr="007C55C9" w:rsidRDefault="00A85D3A" w:rsidP="009E2645">
      <w:pPr>
        <w:pStyle w:val="a6"/>
        <w:shd w:val="clear" w:color="auto" w:fill="FFFFFF"/>
        <w:spacing w:before="0" w:beforeAutospacing="0" w:after="0" w:afterAutospacing="0" w:line="560" w:lineRule="exact"/>
        <w:jc w:val="both"/>
        <w:rPr>
          <w:rFonts w:ascii="仿宋_GB2312" w:eastAsia="仿宋_GB2312"/>
          <w:sz w:val="32"/>
          <w:szCs w:val="32"/>
        </w:rPr>
      </w:pPr>
      <w:r w:rsidRPr="007C55C9">
        <w:rPr>
          <w:rFonts w:ascii="仿宋_GB2312" w:eastAsia="仿宋_GB2312" w:hint="eastAsia"/>
          <w:sz w:val="32"/>
          <w:szCs w:val="32"/>
        </w:rPr>
        <w:t xml:space="preserve">　　习近平接着来到文明瑶族乡第一片小学，走进厨房、储藏间，察看学生餐营养搭配和食品安全。四年级的同学们正在上思政课，看到总书记走进来，齐声向习爷爷问好。习近平对同学们说，你们今天是小树苗，将来要长成参天大树，中华民族伟大复兴的中国梦将在你们身上实现。希望同学们把红色基因传承好，好好学习知识和本领，努力成长为德智体美劳全面发展的社会主义建设者和接班人。各级党委和政府要关心关爱广大基层教师，落实好工资、社保、医疗、继续培训等各项政策。</w:t>
      </w:r>
    </w:p>
    <w:p w:rsidR="00A85D3A" w:rsidRPr="007C55C9" w:rsidRDefault="00A85D3A" w:rsidP="009E2645">
      <w:pPr>
        <w:pStyle w:val="a6"/>
        <w:shd w:val="clear" w:color="auto" w:fill="FFFFFF"/>
        <w:spacing w:before="0" w:beforeAutospacing="0" w:after="0" w:afterAutospacing="0" w:line="560" w:lineRule="exact"/>
        <w:jc w:val="both"/>
        <w:rPr>
          <w:rFonts w:ascii="仿宋_GB2312" w:eastAsia="仿宋_GB2312"/>
          <w:sz w:val="32"/>
          <w:szCs w:val="32"/>
        </w:rPr>
      </w:pPr>
      <w:r w:rsidRPr="007C55C9">
        <w:rPr>
          <w:rFonts w:ascii="仿宋_GB2312" w:eastAsia="仿宋_GB2312" w:hint="eastAsia"/>
          <w:sz w:val="32"/>
          <w:szCs w:val="32"/>
        </w:rPr>
        <w:t xml:space="preserve">　　今年52岁的村民朱小红，是“半条被子”故事主人公徐解秀的孙子。习近平来到他家看望慰问。朱小红告诉总书记，这些年他和妻子参加了村里组织的蔬菜种植、厨师技能等培训，凭着一技之长实现了脱贫，又依托景区办起了民宿。习近平指出，中国共产党的奋斗目标就是为了让人民翻身得解放、过上好生活。要始终坚持全心全意为人民服务的根本宗旨，继续为实现人民对美好生活的向往而奋斗。他希望朱小红一家在讲好红色故事、传承红色基因方面发挥积极作用。</w:t>
      </w:r>
    </w:p>
    <w:p w:rsidR="00A85D3A" w:rsidRPr="007C55C9" w:rsidRDefault="00A85D3A" w:rsidP="009E2645">
      <w:pPr>
        <w:pStyle w:val="a6"/>
        <w:shd w:val="clear" w:color="auto" w:fill="FFFFFF"/>
        <w:spacing w:before="0" w:beforeAutospacing="0" w:after="0" w:afterAutospacing="0" w:line="560" w:lineRule="exact"/>
        <w:jc w:val="both"/>
        <w:rPr>
          <w:rFonts w:ascii="仿宋_GB2312" w:eastAsia="仿宋_GB2312"/>
          <w:sz w:val="32"/>
          <w:szCs w:val="32"/>
        </w:rPr>
      </w:pPr>
      <w:r w:rsidRPr="007C55C9">
        <w:rPr>
          <w:rFonts w:ascii="仿宋_GB2312" w:eastAsia="仿宋_GB2312" w:hint="eastAsia"/>
          <w:sz w:val="32"/>
          <w:szCs w:val="32"/>
        </w:rPr>
        <w:lastRenderedPageBreak/>
        <w:t xml:space="preserve">　　离开朱小红家，习近平步行察看村容村貌。雨后的沙洲村青山滴翠，彩霞满天。闻讯赶来的村民和游客们高声欢呼“总书记好！”习近平频频向大家挥手致意，对乡亲们说，“半条被子”的故事让人民群众认识了共产党，把党当成自己人。正因为有人民群众支持和拥护，我们党才能走过辉煌历程，取得伟大成就。沙洲村是“半条被子”故事的发生地，今天我专门来这里看望乡亲们。作为一名中国共产党员，我要不断接受教育、接受洗礼。我们党坚持为人民服务，不仅仅是一句口号，而是坚持不懈的实际行动。我们即将全面建成小康社会，接下来要为全面建成社会主义现代化强国而奋斗，让老百姓生活更加富裕、更加幸福。</w:t>
      </w:r>
    </w:p>
    <w:p w:rsidR="00A85D3A" w:rsidRPr="007C55C9" w:rsidRDefault="00A85D3A" w:rsidP="009E2645">
      <w:pPr>
        <w:pStyle w:val="a6"/>
        <w:shd w:val="clear" w:color="auto" w:fill="FFFFFF"/>
        <w:spacing w:before="0" w:beforeAutospacing="0" w:after="0" w:afterAutospacing="0" w:line="560" w:lineRule="exact"/>
        <w:jc w:val="both"/>
        <w:rPr>
          <w:rFonts w:ascii="仿宋_GB2312" w:eastAsia="仿宋_GB2312"/>
          <w:sz w:val="32"/>
          <w:szCs w:val="32"/>
        </w:rPr>
      </w:pPr>
      <w:r w:rsidRPr="007C55C9">
        <w:rPr>
          <w:rFonts w:ascii="仿宋_GB2312" w:eastAsia="仿宋_GB2312" w:hint="eastAsia"/>
          <w:sz w:val="32"/>
          <w:szCs w:val="32"/>
        </w:rPr>
        <w:t xml:space="preserve">　　17日下午，习近平在长沙市考察调研。山河智能装备股份有限公司是一家装备制造领域的龙头企业，产品行销全球。习近平来到公司生产车间，察看装备制造流程，了解技术研发、生产制造情况，对他们的创新精神表示赞赏。习近平强调，自主创新是企业的生命，是企业爬坡过坎、发展壮大的根本。关键核心技术必须牢牢掌握在自己手里。要坚定不移把制造业和实体经济做强做优做大。我们强调构建新发展格局，不是关起门来搞建设，而是要继续扩大开放。</w:t>
      </w:r>
    </w:p>
    <w:p w:rsidR="00A85D3A" w:rsidRPr="007C55C9" w:rsidRDefault="00A85D3A" w:rsidP="009E2645">
      <w:pPr>
        <w:pStyle w:val="a6"/>
        <w:shd w:val="clear" w:color="auto" w:fill="FFFFFF"/>
        <w:spacing w:before="0" w:beforeAutospacing="0" w:after="0" w:afterAutospacing="0" w:line="560" w:lineRule="exact"/>
        <w:jc w:val="both"/>
        <w:rPr>
          <w:rFonts w:ascii="仿宋_GB2312" w:eastAsia="仿宋_GB2312"/>
          <w:sz w:val="32"/>
          <w:szCs w:val="32"/>
        </w:rPr>
      </w:pPr>
      <w:r w:rsidRPr="007C55C9">
        <w:rPr>
          <w:rFonts w:ascii="仿宋_GB2312" w:eastAsia="仿宋_GB2312" w:hint="eastAsia"/>
          <w:sz w:val="32"/>
          <w:szCs w:val="32"/>
        </w:rPr>
        <w:t xml:space="preserve">　　马栏山视频文创产业园以数字视频创意为龙头，汇集了各类文创企业3000多家。习近平来到产业园，考察园区开展企业党建和内容生产、技术研发、人才培养等。习近平指出，文化和科技融合，既催生了新的文化业态、延伸了文化产业链，又集聚了大量创新人才，是朝阳产业，大有前途。</w:t>
      </w:r>
      <w:r w:rsidRPr="007C55C9">
        <w:rPr>
          <w:rFonts w:ascii="仿宋_GB2312" w:eastAsia="仿宋_GB2312" w:hint="eastAsia"/>
          <w:sz w:val="32"/>
          <w:szCs w:val="32"/>
        </w:rPr>
        <w:lastRenderedPageBreak/>
        <w:t>谋划“十四五”时期发展，要高度重视发展文化产业。要坚持把社会效益放在首位，牢牢把握正确导向，守正创新，大力弘扬和培育社会主义核心价值观，努力实现社会效益和经济效益有机统一，确保文化产业持续健康发展。</w:t>
      </w:r>
    </w:p>
    <w:p w:rsidR="00A85D3A" w:rsidRPr="007C55C9" w:rsidRDefault="00A85D3A" w:rsidP="009E2645">
      <w:pPr>
        <w:pStyle w:val="a6"/>
        <w:shd w:val="clear" w:color="auto" w:fill="FFFFFF"/>
        <w:spacing w:before="0" w:beforeAutospacing="0" w:after="0" w:afterAutospacing="0" w:line="560" w:lineRule="exact"/>
        <w:jc w:val="both"/>
        <w:rPr>
          <w:rFonts w:ascii="仿宋_GB2312" w:eastAsia="仿宋_GB2312"/>
          <w:sz w:val="32"/>
          <w:szCs w:val="32"/>
        </w:rPr>
      </w:pPr>
      <w:r w:rsidRPr="007C55C9">
        <w:rPr>
          <w:rFonts w:ascii="仿宋_GB2312" w:eastAsia="仿宋_GB2312" w:hint="eastAsia"/>
          <w:sz w:val="32"/>
          <w:szCs w:val="32"/>
        </w:rPr>
        <w:t xml:space="preserve">　　岳麓书院位于长沙岳麓山脚下、湖南大学校园内，是一所创建于北宋年间的千年学府。习近平来到这里考察调研，了解人才培养、文化传承等情况。书院里，习近平同正在开展思政课现场教学的师生们亲切交流。他强调，要把课堂教学和实践教学有机结合起来，充分运用丰富的历史文化资源，紧密联系中国共产党和中国人民的奋斗历程，深刻领悟马克思主义中国化的内在道理，深刻领悟为什么历史和人民选择了中国共产党和社会主义，进一步坚定“四个自信”。</w:t>
      </w:r>
    </w:p>
    <w:p w:rsidR="00A85D3A" w:rsidRPr="007C55C9" w:rsidRDefault="00A85D3A" w:rsidP="009E2645">
      <w:pPr>
        <w:pStyle w:val="a6"/>
        <w:shd w:val="clear" w:color="auto" w:fill="FFFFFF"/>
        <w:spacing w:before="0" w:beforeAutospacing="0" w:after="0" w:afterAutospacing="0" w:line="560" w:lineRule="exact"/>
        <w:jc w:val="both"/>
        <w:rPr>
          <w:rFonts w:ascii="仿宋_GB2312" w:eastAsia="仿宋_GB2312"/>
          <w:sz w:val="32"/>
          <w:szCs w:val="32"/>
        </w:rPr>
      </w:pPr>
      <w:r w:rsidRPr="007C55C9">
        <w:rPr>
          <w:rFonts w:ascii="仿宋_GB2312" w:eastAsia="仿宋_GB2312" w:hint="eastAsia"/>
          <w:sz w:val="32"/>
          <w:szCs w:val="32"/>
        </w:rPr>
        <w:t xml:space="preserve">　　走出书院，广场上挤满了学生，大家齐声欢呼。习近平微笑地向大家挥手致意，对同学们说，在全面建设社会主义现代化国家新征程上，同学们将是接过历史接力棒的主力军。希望大家不负时代重托，不负青春韶华，勤奋学习，树立正确的世界观、人生观、价值观，走好人生道路，为实现第二个百年奋斗目标、实现中华民族伟大复兴的中国梦奉献自己的智慧和力量！</w:t>
      </w:r>
    </w:p>
    <w:p w:rsidR="00A85D3A" w:rsidRPr="007C55C9" w:rsidRDefault="00A85D3A" w:rsidP="009E2645">
      <w:pPr>
        <w:pStyle w:val="a6"/>
        <w:shd w:val="clear" w:color="auto" w:fill="FFFFFF"/>
        <w:spacing w:before="0" w:beforeAutospacing="0" w:after="0" w:afterAutospacing="0" w:line="560" w:lineRule="exact"/>
        <w:jc w:val="both"/>
        <w:rPr>
          <w:rFonts w:ascii="仿宋_GB2312" w:eastAsia="仿宋_GB2312"/>
          <w:sz w:val="32"/>
          <w:szCs w:val="32"/>
        </w:rPr>
      </w:pPr>
      <w:r w:rsidRPr="007C55C9">
        <w:rPr>
          <w:rFonts w:ascii="仿宋_GB2312" w:eastAsia="仿宋_GB2312" w:hint="eastAsia"/>
          <w:sz w:val="32"/>
          <w:szCs w:val="32"/>
        </w:rPr>
        <w:t xml:space="preserve">　　18日上午，习近平听取了湖南省委和省政府工作汇报，对湖南各项工作取得的成绩给予肯定，希望湖南在建设富饶美丽幸福新湖南的征程上取得新成就。</w:t>
      </w:r>
    </w:p>
    <w:p w:rsidR="00A85D3A" w:rsidRPr="007C55C9" w:rsidRDefault="00A85D3A" w:rsidP="009E2645">
      <w:pPr>
        <w:pStyle w:val="a6"/>
        <w:shd w:val="clear" w:color="auto" w:fill="FFFFFF"/>
        <w:spacing w:before="0" w:beforeAutospacing="0" w:after="0" w:afterAutospacing="0" w:line="560" w:lineRule="exact"/>
        <w:jc w:val="both"/>
        <w:rPr>
          <w:rFonts w:ascii="仿宋_GB2312" w:eastAsia="仿宋_GB2312"/>
          <w:sz w:val="32"/>
          <w:szCs w:val="32"/>
        </w:rPr>
      </w:pPr>
      <w:r w:rsidRPr="007C55C9">
        <w:rPr>
          <w:rFonts w:ascii="仿宋_GB2312" w:eastAsia="仿宋_GB2312" w:hint="eastAsia"/>
          <w:sz w:val="32"/>
          <w:szCs w:val="32"/>
        </w:rPr>
        <w:t xml:space="preserve">　　习近平强调，当前和今后一个时期，我国发展仍然处于重要战略机遇期，但机遇和挑战都有新的发展变化。要准确</w:t>
      </w:r>
      <w:r w:rsidRPr="007C55C9">
        <w:rPr>
          <w:rFonts w:ascii="仿宋_GB2312" w:eastAsia="仿宋_GB2312" w:hint="eastAsia"/>
          <w:sz w:val="32"/>
          <w:szCs w:val="32"/>
        </w:rPr>
        <w:lastRenderedPageBreak/>
        <w:t>识变、科学应变、主动求变，更加重视激活高质量发展的动力活力，更加重视催生高质量发展的新动能新优势。要有序推进产业结构优化升级，加快发展优势产业，着力筑牢产业基础，推动产业链现代化。要注重扩大有效投资、繁荣居民消费。要围绕产业链部署创新链、围绕创新链布局产业链，强化企业技术创新主体地位，完善成果转化和激励机制，提升自主创新能力。要坚持目标引领和问题导向，拿出更大的勇气、更实的举措破除深层次体制机制障碍。要主动服务国家开放战略，深度融入共建“一带一路”，推动对外贸易创新发展。</w:t>
      </w:r>
    </w:p>
    <w:p w:rsidR="00A85D3A" w:rsidRPr="007C55C9" w:rsidRDefault="00A85D3A" w:rsidP="009E2645">
      <w:pPr>
        <w:pStyle w:val="a6"/>
        <w:shd w:val="clear" w:color="auto" w:fill="FFFFFF"/>
        <w:spacing w:before="0" w:beforeAutospacing="0" w:after="0" w:afterAutospacing="0" w:line="560" w:lineRule="exact"/>
        <w:jc w:val="both"/>
        <w:rPr>
          <w:rFonts w:ascii="仿宋_GB2312" w:eastAsia="仿宋_GB2312"/>
          <w:sz w:val="32"/>
          <w:szCs w:val="32"/>
        </w:rPr>
      </w:pPr>
      <w:r w:rsidRPr="007C55C9">
        <w:rPr>
          <w:rFonts w:ascii="仿宋_GB2312" w:eastAsia="仿宋_GB2312" w:hint="eastAsia"/>
          <w:sz w:val="32"/>
          <w:szCs w:val="32"/>
        </w:rPr>
        <w:t xml:space="preserve">　　习近平指出，要坚持农业农村优先发展，推动实施乡村振兴战略。要扛稳粮食安全的重任，稳步提升粮食产能，全面压实耕地保护责任，推进高标准农田建设，坚决遏制各类违法乱占耕地行为。要深入推进农业供给侧结构性改革，因地制宜培育壮大优势特色产业，推动农村一二三产业融合发展。要深化农业农村改革，激活乡村振兴内生动力。要落实“四个不摘”，建立健全防止返贫长效机制，深入研究接续推进全面脱贫与乡村振兴有效衔接。</w:t>
      </w:r>
    </w:p>
    <w:p w:rsidR="00A85D3A" w:rsidRPr="007C55C9" w:rsidRDefault="00A85D3A" w:rsidP="009636FC">
      <w:pPr>
        <w:pStyle w:val="a6"/>
        <w:shd w:val="clear" w:color="auto" w:fill="FFFFFF"/>
        <w:spacing w:before="0" w:beforeAutospacing="0" w:after="0" w:afterAutospacing="0" w:line="560" w:lineRule="exact"/>
        <w:ind w:firstLineChars="200" w:firstLine="640"/>
        <w:jc w:val="both"/>
        <w:rPr>
          <w:rFonts w:ascii="仿宋_GB2312" w:eastAsia="仿宋_GB2312"/>
          <w:sz w:val="32"/>
          <w:szCs w:val="32"/>
        </w:rPr>
      </w:pPr>
      <w:r w:rsidRPr="007C55C9">
        <w:rPr>
          <w:rFonts w:ascii="仿宋_GB2312" w:eastAsia="仿宋_GB2312" w:hint="eastAsia"/>
          <w:sz w:val="32"/>
          <w:szCs w:val="32"/>
        </w:rPr>
        <w:t>习近平强调，要牢固树立绿水青山就是金山银山的理念，在生态文明建设上展现新作为。要坚持共抓大保护、不搞大开发，做好洞庭湖生态保护修复，统筹推进长江干支流沿线治污治岸治渔，做好渔民转产安置和民生保障工作。要持续改善生态环境质量，落实生态环境保护责任制，坚决打好蓝天、碧水、净土保卫战。要统筹推进山水林田湖草系统</w:t>
      </w:r>
      <w:r w:rsidRPr="007C55C9">
        <w:rPr>
          <w:rFonts w:ascii="仿宋_GB2312" w:eastAsia="仿宋_GB2312" w:hint="eastAsia"/>
          <w:sz w:val="32"/>
          <w:szCs w:val="32"/>
        </w:rPr>
        <w:lastRenderedPageBreak/>
        <w:t>治理，推动生态系统功能整体性提升。要加强农业面源污染治理，推进农村人居环境整治。</w:t>
      </w:r>
    </w:p>
    <w:p w:rsidR="00A85D3A" w:rsidRPr="007C55C9" w:rsidRDefault="00A85D3A" w:rsidP="009636FC">
      <w:pPr>
        <w:pStyle w:val="a6"/>
        <w:shd w:val="clear" w:color="auto" w:fill="FFFFFF"/>
        <w:spacing w:before="0" w:beforeAutospacing="0" w:after="0" w:afterAutospacing="0" w:line="560" w:lineRule="exact"/>
        <w:ind w:firstLineChars="200" w:firstLine="640"/>
        <w:jc w:val="both"/>
        <w:rPr>
          <w:rFonts w:ascii="仿宋_GB2312" w:eastAsia="仿宋_GB2312"/>
          <w:sz w:val="32"/>
          <w:szCs w:val="32"/>
        </w:rPr>
      </w:pPr>
      <w:r w:rsidRPr="007C55C9">
        <w:rPr>
          <w:rFonts w:ascii="仿宋_GB2312" w:eastAsia="仿宋_GB2312" w:hint="eastAsia"/>
          <w:sz w:val="32"/>
          <w:szCs w:val="32"/>
        </w:rPr>
        <w:t>习近平指出，要坚持以人民为中心的发展思想，着力办好群众各项“急难愁盼”问题。要落实就业优先政策，突出做好高校毕业生、退役军人、农民工、城镇困难人员等重点群体就业工作。要全面贯彻党的教育方针，落实立德树人根本任务，深化教育改革，把社会主义核心价值观教育融入各级各类学校课程。要聚焦解决“看病难、看病贵”问题，深化公立医院改革，加强县级医院综合能力建设，加强标准化村卫生室和城市社区卫生机构建设，健全公共卫生和疾病预防控制体系。要搞好民族团结进步宣传教育，引导各族群众树立正确的祖国观、民族观、文化观、历史观，巩固和发展平等团结互助和谐的社会主义民族关系。</w:t>
      </w:r>
    </w:p>
    <w:p w:rsidR="00A85D3A" w:rsidRPr="007C55C9" w:rsidRDefault="00A85D3A" w:rsidP="009E2645">
      <w:pPr>
        <w:pStyle w:val="a6"/>
        <w:shd w:val="clear" w:color="auto" w:fill="FFFFFF"/>
        <w:spacing w:before="0" w:beforeAutospacing="0" w:after="0" w:afterAutospacing="0" w:line="560" w:lineRule="exact"/>
        <w:jc w:val="both"/>
        <w:rPr>
          <w:rFonts w:ascii="仿宋_GB2312" w:eastAsia="仿宋_GB2312"/>
          <w:sz w:val="32"/>
          <w:szCs w:val="32"/>
        </w:rPr>
      </w:pPr>
      <w:r w:rsidRPr="007C55C9">
        <w:rPr>
          <w:rFonts w:ascii="仿宋_GB2312" w:eastAsia="仿宋_GB2312" w:hint="eastAsia"/>
          <w:sz w:val="32"/>
          <w:szCs w:val="32"/>
        </w:rPr>
        <w:t xml:space="preserve">　　习近平强调，湖南是一方红色热土，大批共产党人在这片热土谱写了感天动地的英雄壮歌。要教育引导广大党员、干部发扬革命传统，传承红色基因。各级党组织要把党的政治建设放在首位，教育引导广大党员、干部筑牢信仰之基、补足精神之钙、把稳思想之舵。要密切联系群众，经常深入基层、深入实际，把工作抓到群众心坎上，力戒形式主义、官僚主义。要坚持“老虎”、“苍蝇”一起打，一体推进不敢腐、不能腐、不想腐体制机制建设。要发扬斗争精神，增强斗争本领，敢打硬仗、善打胜仗，不断打开事业新局面。</w:t>
      </w:r>
    </w:p>
    <w:p w:rsidR="00B937FD" w:rsidRPr="007C55C9" w:rsidRDefault="00B937FD" w:rsidP="001334D7">
      <w:pPr>
        <w:widowControl/>
        <w:spacing w:line="560" w:lineRule="exact"/>
        <w:jc w:val="center"/>
        <w:rPr>
          <w:rFonts w:ascii="仿宋_GB2312" w:eastAsia="仿宋_GB2312" w:hAnsi="宋体"/>
          <w:sz w:val="36"/>
          <w:szCs w:val="15"/>
        </w:rPr>
      </w:pPr>
    </w:p>
    <w:p w:rsidR="00EA7BCA" w:rsidRPr="007C55C9" w:rsidRDefault="00162508" w:rsidP="001334D7">
      <w:pPr>
        <w:widowControl/>
        <w:spacing w:line="560" w:lineRule="exact"/>
        <w:jc w:val="center"/>
        <w:rPr>
          <w:rFonts w:ascii="方正小标宋简体" w:eastAsia="方正小标宋简体" w:hAnsi="Microsoft Yahei" w:cs="宋体" w:hint="eastAsia"/>
          <w:bCs/>
          <w:kern w:val="0"/>
          <w:sz w:val="44"/>
          <w:szCs w:val="44"/>
        </w:rPr>
      </w:pPr>
      <w:r w:rsidRPr="007C55C9">
        <w:rPr>
          <w:rFonts w:ascii="方正小标宋简体" w:eastAsia="方正小标宋简体" w:hAnsi="Microsoft Yahei" w:cs="宋体"/>
          <w:b/>
          <w:kern w:val="0"/>
          <w:sz w:val="44"/>
          <w:szCs w:val="44"/>
        </w:rPr>
        <w:lastRenderedPageBreak/>
        <w:br/>
      </w:r>
      <w:r w:rsidR="00EA7BCA" w:rsidRPr="007C55C9">
        <w:rPr>
          <w:rFonts w:ascii="方正小标宋简体" w:eastAsia="方正小标宋简体" w:hAnsi="Microsoft Yahei" w:cs="宋体" w:hint="eastAsia"/>
          <w:b/>
          <w:kern w:val="0"/>
          <w:sz w:val="44"/>
          <w:szCs w:val="44"/>
        </w:rPr>
        <w:t>在基层代表座谈会上的讲话</w:t>
      </w:r>
    </w:p>
    <w:p w:rsidR="00EA7BCA" w:rsidRPr="007C55C9" w:rsidRDefault="00EA7BCA" w:rsidP="001334D7">
      <w:pPr>
        <w:pStyle w:val="a6"/>
        <w:shd w:val="clear" w:color="auto" w:fill="FFFFFF"/>
        <w:spacing w:before="150" w:beforeAutospacing="0" w:after="150" w:afterAutospacing="0" w:line="560" w:lineRule="exact"/>
        <w:jc w:val="center"/>
        <w:rPr>
          <w:rFonts w:ascii="楷体_GB2312" w:eastAsia="楷体_GB2312" w:hAnsi="微软雅黑"/>
          <w:sz w:val="32"/>
          <w:szCs w:val="32"/>
        </w:rPr>
      </w:pPr>
      <w:r w:rsidRPr="007C55C9">
        <w:rPr>
          <w:rFonts w:ascii="楷体_GB2312" w:eastAsia="楷体_GB2312" w:hAnsi="微软雅黑" w:hint="eastAsia"/>
          <w:sz w:val="32"/>
          <w:szCs w:val="32"/>
        </w:rPr>
        <w:t>（2020年9月17日）</w:t>
      </w:r>
    </w:p>
    <w:p w:rsidR="00EA7BCA" w:rsidRPr="007C55C9" w:rsidRDefault="00EA7BCA" w:rsidP="001334D7">
      <w:pPr>
        <w:pStyle w:val="a6"/>
        <w:shd w:val="clear" w:color="auto" w:fill="FFFFFF"/>
        <w:spacing w:before="150" w:beforeAutospacing="0" w:after="150" w:afterAutospacing="0" w:line="560" w:lineRule="exact"/>
        <w:jc w:val="center"/>
        <w:rPr>
          <w:rFonts w:ascii="楷体_GB2312" w:eastAsia="楷体_GB2312" w:hAnsi="微软雅黑"/>
          <w:sz w:val="32"/>
          <w:szCs w:val="32"/>
        </w:rPr>
      </w:pPr>
      <w:r w:rsidRPr="007C55C9">
        <w:rPr>
          <w:rFonts w:ascii="楷体_GB2312" w:eastAsia="楷体_GB2312" w:hAnsi="微软雅黑" w:hint="eastAsia"/>
          <w:sz w:val="32"/>
          <w:szCs w:val="32"/>
        </w:rPr>
        <w:t>习近平</w:t>
      </w:r>
    </w:p>
    <w:p w:rsidR="00EA7BCA" w:rsidRPr="007C55C9" w:rsidRDefault="00EA7BCA" w:rsidP="001334D7">
      <w:pPr>
        <w:pStyle w:val="a6"/>
        <w:shd w:val="clear" w:color="auto" w:fill="FFFFFF"/>
        <w:spacing w:before="0" w:beforeAutospacing="0" w:after="0" w:afterAutospacing="0" w:line="560" w:lineRule="exact"/>
        <w:ind w:firstLineChars="200" w:firstLine="640"/>
        <w:jc w:val="both"/>
        <w:rPr>
          <w:rFonts w:ascii="仿宋_GB2312" w:eastAsia="仿宋_GB2312"/>
          <w:sz w:val="32"/>
          <w:szCs w:val="32"/>
        </w:rPr>
      </w:pPr>
      <w:r w:rsidRPr="007C55C9">
        <w:rPr>
          <w:rFonts w:ascii="仿宋_GB2312" w:eastAsia="仿宋_GB2312" w:hint="eastAsia"/>
          <w:sz w:val="32"/>
          <w:szCs w:val="32"/>
        </w:rPr>
        <w:t>大家好！党中央决定，下个月在北京召开党的十九届五中全会，重点研究国民经济和社会发展第十四个五年规划和2035年远景目标问题并提出建议。为了开好这次全会，党中央坚持开门问策、集思广益，以各种方式广泛听取各方面意见和建议。</w:t>
      </w:r>
    </w:p>
    <w:p w:rsidR="00EA7BCA" w:rsidRPr="007C55C9" w:rsidRDefault="00EA7BCA" w:rsidP="001334D7">
      <w:pPr>
        <w:pStyle w:val="a6"/>
        <w:shd w:val="clear" w:color="auto" w:fill="FFFFFF"/>
        <w:spacing w:before="0" w:beforeAutospacing="0" w:after="0" w:afterAutospacing="0" w:line="560" w:lineRule="exact"/>
        <w:ind w:firstLineChars="200" w:firstLine="640"/>
        <w:jc w:val="both"/>
        <w:rPr>
          <w:rFonts w:ascii="仿宋_GB2312" w:eastAsia="仿宋_GB2312"/>
          <w:sz w:val="32"/>
          <w:szCs w:val="32"/>
        </w:rPr>
      </w:pPr>
      <w:r w:rsidRPr="007C55C9">
        <w:rPr>
          <w:rFonts w:ascii="仿宋_GB2312" w:eastAsia="仿宋_GB2312" w:hint="eastAsia"/>
          <w:sz w:val="32"/>
          <w:szCs w:val="32"/>
        </w:rPr>
        <w:t>这段时间，我到一些地方进行了调研，并相继主持召开了企业家座谈会、党外人士座谈会、扎实推进长三角一体化发展座谈会、经济社会领域专家座谈会、科学家座谈会，听取意见和建议。这次利用来湖南考察的机会，请一些基层代表来座谈，主要是想当面听听大家对“十四五”规划编制的意见和建议。</w:t>
      </w:r>
    </w:p>
    <w:p w:rsidR="00EA7BCA" w:rsidRPr="007C55C9" w:rsidRDefault="00EA7BCA" w:rsidP="001334D7">
      <w:pPr>
        <w:pStyle w:val="a6"/>
        <w:shd w:val="clear" w:color="auto" w:fill="FFFFFF"/>
        <w:spacing w:before="0" w:beforeAutospacing="0" w:after="0" w:afterAutospacing="0" w:line="560" w:lineRule="exact"/>
        <w:ind w:firstLineChars="200" w:firstLine="640"/>
        <w:jc w:val="both"/>
        <w:rPr>
          <w:rFonts w:ascii="仿宋_GB2312" w:eastAsia="仿宋_GB2312"/>
          <w:sz w:val="32"/>
          <w:szCs w:val="32"/>
        </w:rPr>
      </w:pPr>
      <w:r w:rsidRPr="007C55C9">
        <w:rPr>
          <w:rFonts w:ascii="仿宋_GB2312" w:eastAsia="仿宋_GB2312" w:hint="eastAsia"/>
          <w:sz w:val="32"/>
          <w:szCs w:val="32"/>
        </w:rPr>
        <w:t>今年以来，突如其来的新冠肺炎疫情给我们完成“十三五”和今年年初既定的全年目标任务带来挑战。我们坚持把人民生命安全和身体健康放在第一位，全力以赴开展疫情防控工作，打响了疫情防控的人民战争、总体战、阻击战。在初步控制住疫情蔓延势头后，我们及时统筹做好疫情防控和推动复工复产，加快恢复经济社会秩序。9月8日，我们在北京隆重召开表彰大会，颁授共和国勋章和国家荣誉称号奖章，表彰抗疫先进个人和先进集体。我在会上作了讲话。今年入汛以来，长江流域、淮河流域发生较重汛情，主要江河</w:t>
      </w:r>
      <w:r w:rsidRPr="007C55C9">
        <w:rPr>
          <w:rFonts w:ascii="仿宋_GB2312" w:eastAsia="仿宋_GB2312" w:hint="eastAsia"/>
          <w:sz w:val="32"/>
          <w:szCs w:val="32"/>
        </w:rPr>
        <w:lastRenderedPageBreak/>
        <w:t>湖泊一度处于超警戒水位，一些地方受灾严重，党中央及时作出防汛救灾部署。在中央有关部门指导和协调下，有关省份包括湖南全力做好防汛救灾工作，抓紧灾后恢复重建。纵观世界，我们在疫情防控和经济恢复上都走在前列。取得这样的成绩，实属来之不易！</w:t>
      </w:r>
    </w:p>
    <w:p w:rsidR="00EA7BCA" w:rsidRPr="007C55C9" w:rsidRDefault="00EA7BCA" w:rsidP="001334D7">
      <w:pPr>
        <w:pStyle w:val="a6"/>
        <w:shd w:val="clear" w:color="auto" w:fill="FFFFFF"/>
        <w:spacing w:before="0" w:beforeAutospacing="0" w:after="0" w:afterAutospacing="0" w:line="560" w:lineRule="exact"/>
        <w:ind w:firstLineChars="200" w:firstLine="640"/>
        <w:jc w:val="both"/>
        <w:rPr>
          <w:rFonts w:ascii="仿宋_GB2312" w:eastAsia="仿宋_GB2312"/>
          <w:sz w:val="32"/>
          <w:szCs w:val="32"/>
        </w:rPr>
      </w:pPr>
      <w:r w:rsidRPr="007C55C9">
        <w:rPr>
          <w:rFonts w:ascii="仿宋_GB2312" w:eastAsia="仿宋_GB2312" w:hint="eastAsia"/>
          <w:sz w:val="32"/>
          <w:szCs w:val="32"/>
        </w:rPr>
        <w:t>让我特别感动的是，在各种急难险重任务和风险挑战面前，广大人民群众总是同心同德、齐心协力、顽强奋战，作出了重大贡献。党和国家事业取得胜利都是人民的胜利！人民是真正的英雄！</w:t>
      </w:r>
    </w:p>
    <w:p w:rsidR="00EA7BCA" w:rsidRPr="007C55C9" w:rsidRDefault="00EA7BCA" w:rsidP="001334D7">
      <w:pPr>
        <w:pStyle w:val="a6"/>
        <w:shd w:val="clear" w:color="auto" w:fill="FFFFFF"/>
        <w:spacing w:before="0" w:beforeAutospacing="0" w:after="0" w:afterAutospacing="0" w:line="560" w:lineRule="exact"/>
        <w:ind w:firstLineChars="200" w:firstLine="640"/>
        <w:jc w:val="both"/>
        <w:rPr>
          <w:rFonts w:ascii="仿宋_GB2312" w:eastAsia="仿宋_GB2312"/>
          <w:sz w:val="32"/>
          <w:szCs w:val="32"/>
        </w:rPr>
      </w:pPr>
      <w:r w:rsidRPr="007C55C9">
        <w:rPr>
          <w:rFonts w:ascii="仿宋_GB2312" w:eastAsia="仿宋_GB2312" w:hint="eastAsia"/>
          <w:sz w:val="32"/>
          <w:szCs w:val="32"/>
        </w:rPr>
        <w:t>人民对美好生活的向往就是我们的奋斗目标。好的方针政策和发展规划都应该顺应人民意愿、符合人民所思所盼，从群众中来、到群众中去。长期以来，我们党在出台重要方针政策、作出重大决策部署前，都要求有关部门深入基层调查研究，了解和掌握第一手材料。实事求是是我们党的思想路线的重要内容，早在延安时期，毛泽东同志就强调“共产党员应是实事求是的模范”，“只有实事求是，才能完成确定的任务”，认为调查研究的方法“第一是眼睛向下，不要只是昂首望天”，“第二是开调查会”。五年规划编制涉及经济社会发展方方面面，同人民群众生产生活息息相关，需要把加强顶层设计和坚持问计于民统一起来，鼓励广大人民群众和社会各界以各种方式建言献策。</w:t>
      </w:r>
    </w:p>
    <w:p w:rsidR="00EA7BCA" w:rsidRPr="007C55C9" w:rsidRDefault="00EA7BCA" w:rsidP="001334D7">
      <w:pPr>
        <w:pStyle w:val="a6"/>
        <w:shd w:val="clear" w:color="auto" w:fill="FFFFFF"/>
        <w:spacing w:before="0" w:beforeAutospacing="0" w:after="0" w:afterAutospacing="0" w:line="560" w:lineRule="exact"/>
        <w:ind w:firstLineChars="200" w:firstLine="640"/>
        <w:jc w:val="both"/>
        <w:rPr>
          <w:rFonts w:ascii="仿宋_GB2312" w:eastAsia="仿宋_GB2312"/>
          <w:sz w:val="32"/>
          <w:szCs w:val="32"/>
        </w:rPr>
      </w:pPr>
      <w:r w:rsidRPr="007C55C9">
        <w:rPr>
          <w:rFonts w:ascii="仿宋_GB2312" w:eastAsia="仿宋_GB2312" w:hint="eastAsia"/>
          <w:sz w:val="32"/>
          <w:szCs w:val="32"/>
        </w:rPr>
        <w:t>今天参会的基层干部群众代表，既有来自农村、社区、企业等方面的，也有来自教育、科技、卫生、政法等战线的；既有各级党代会代表、人大代表、政协委员、劳动模范、扶</w:t>
      </w:r>
      <w:r w:rsidRPr="007C55C9">
        <w:rPr>
          <w:rFonts w:ascii="仿宋_GB2312" w:eastAsia="仿宋_GB2312" w:hint="eastAsia"/>
          <w:sz w:val="32"/>
          <w:szCs w:val="32"/>
        </w:rPr>
        <w:lastRenderedPageBreak/>
        <w:t>贫干部，也有新的社会阶层人士、农民工、快递小哥、网店店主等。大家都处在改革发展和生产一线，参与经济社会生活最直接，同群众联系最经常，对党的路线方针政策落地见效感知最真切，提出的意见和建议能够更加贴近基层实际、反映群众心声。</w:t>
      </w:r>
    </w:p>
    <w:p w:rsidR="00EA7BCA" w:rsidRPr="007C55C9" w:rsidRDefault="00EA7BCA" w:rsidP="001334D7">
      <w:pPr>
        <w:pStyle w:val="a6"/>
        <w:shd w:val="clear" w:color="auto" w:fill="FFFFFF"/>
        <w:spacing w:before="0" w:beforeAutospacing="0" w:after="0" w:afterAutospacing="0" w:line="560" w:lineRule="exact"/>
        <w:ind w:firstLineChars="200" w:firstLine="640"/>
        <w:jc w:val="both"/>
        <w:rPr>
          <w:rFonts w:ascii="仿宋_GB2312" w:eastAsia="仿宋_GB2312"/>
          <w:sz w:val="32"/>
          <w:szCs w:val="32"/>
        </w:rPr>
      </w:pPr>
      <w:r w:rsidRPr="007C55C9">
        <w:rPr>
          <w:rFonts w:ascii="仿宋_GB2312" w:eastAsia="仿宋_GB2312" w:hint="eastAsia"/>
          <w:sz w:val="32"/>
          <w:szCs w:val="32"/>
        </w:rPr>
        <w:t>刚才，大家作了很好的发言，开门见山，直截了当，提出了许多好的意见和建议，很鲜活，很接地气，有利于我们更多了解基层情况。有关方面要认真研究、充分吸收。</w:t>
      </w:r>
    </w:p>
    <w:p w:rsidR="00EA7BCA" w:rsidRPr="007C55C9" w:rsidRDefault="00EA7BCA" w:rsidP="001334D7">
      <w:pPr>
        <w:pStyle w:val="a6"/>
        <w:shd w:val="clear" w:color="auto" w:fill="FFFFFF"/>
        <w:spacing w:before="0" w:beforeAutospacing="0" w:after="0" w:afterAutospacing="0" w:line="560" w:lineRule="exact"/>
        <w:ind w:firstLineChars="200" w:firstLine="640"/>
        <w:jc w:val="both"/>
        <w:rPr>
          <w:rFonts w:ascii="仿宋_GB2312" w:eastAsia="仿宋_GB2312"/>
          <w:sz w:val="32"/>
          <w:szCs w:val="32"/>
        </w:rPr>
      </w:pPr>
      <w:r w:rsidRPr="007C55C9">
        <w:rPr>
          <w:rFonts w:ascii="仿宋_GB2312" w:eastAsia="仿宋_GB2312" w:hint="eastAsia"/>
          <w:sz w:val="32"/>
          <w:szCs w:val="32"/>
        </w:rPr>
        <w:t>前段时间，我们就“十四五”规划编制开展了网上意见征求活动，广大干部群众关注度、参与度都很高，很多意见和建议还反馈到了我这里。平常，我也收到很多群众的来信。这些意见和建议带有普遍性，刚才大家也谈到了。“十四五”规划建议要对这些问题作出积极回应。</w:t>
      </w:r>
    </w:p>
    <w:p w:rsidR="00EA7BCA" w:rsidRPr="007C55C9" w:rsidRDefault="00EA7BCA" w:rsidP="001334D7">
      <w:pPr>
        <w:pStyle w:val="a6"/>
        <w:shd w:val="clear" w:color="auto" w:fill="FFFFFF"/>
        <w:spacing w:before="0" w:beforeAutospacing="0" w:after="0" w:afterAutospacing="0" w:line="560" w:lineRule="exact"/>
        <w:ind w:firstLineChars="200" w:firstLine="640"/>
        <w:jc w:val="both"/>
        <w:rPr>
          <w:rFonts w:ascii="仿宋_GB2312" w:eastAsia="仿宋_GB2312"/>
          <w:sz w:val="32"/>
          <w:szCs w:val="32"/>
        </w:rPr>
      </w:pPr>
      <w:r w:rsidRPr="007C55C9">
        <w:rPr>
          <w:rFonts w:ascii="仿宋_GB2312" w:eastAsia="仿宋_GB2312" w:hint="eastAsia"/>
          <w:sz w:val="32"/>
          <w:szCs w:val="32"/>
        </w:rPr>
        <w:t>下面，我谈几点意见。</w:t>
      </w:r>
    </w:p>
    <w:p w:rsidR="00EA7BCA" w:rsidRPr="007C55C9" w:rsidRDefault="00EA7BCA" w:rsidP="007C55C9">
      <w:pPr>
        <w:pStyle w:val="a6"/>
        <w:shd w:val="clear" w:color="auto" w:fill="FFFFFF"/>
        <w:spacing w:before="0" w:beforeAutospacing="0" w:after="0" w:afterAutospacing="0" w:line="560" w:lineRule="exact"/>
        <w:ind w:firstLineChars="200" w:firstLine="643"/>
        <w:jc w:val="both"/>
        <w:rPr>
          <w:rFonts w:ascii="仿宋_GB2312" w:eastAsia="仿宋_GB2312"/>
          <w:sz w:val="32"/>
          <w:szCs w:val="32"/>
        </w:rPr>
      </w:pPr>
      <w:r w:rsidRPr="007C55C9">
        <w:rPr>
          <w:rFonts w:ascii="楷体_GB2312" w:eastAsia="楷体_GB2312" w:hint="eastAsia"/>
          <w:b/>
          <w:sz w:val="32"/>
          <w:szCs w:val="32"/>
        </w:rPr>
        <w:t>第一，珍惜发展好局面，巩固发展好势头。</w:t>
      </w:r>
      <w:r w:rsidRPr="007C55C9">
        <w:rPr>
          <w:rFonts w:ascii="仿宋_GB2312" w:eastAsia="仿宋_GB2312" w:hint="eastAsia"/>
          <w:sz w:val="32"/>
          <w:szCs w:val="32"/>
        </w:rPr>
        <w:t>“十四五”时期，是我国在全面建成小康社会基础上开启全面建设社会主义现代化国家新征程的第一个五年。当前和今后一个时期，我国发展仍然处于重要战略机遇期，但机遇和挑战都有新的发展变化。当今世界正经历百年未有之大变局，新冠肺炎疫情加剧了大变局的演变，国际环境日趋复杂，经济全球化遭遇逆流，一些国家单边主义、保护主义盛行，我们必须在一个更加不稳定不确定的世界中谋求我国发展。我国已进入高质量发展阶段，经济发展前景向好，同时发展不平衡不充分问题仍然突出，实现高质量发展还有许多短板弱项。对</w:t>
      </w:r>
      <w:r w:rsidRPr="007C55C9">
        <w:rPr>
          <w:rFonts w:ascii="仿宋_GB2312" w:eastAsia="仿宋_GB2312" w:hint="eastAsia"/>
          <w:sz w:val="32"/>
          <w:szCs w:val="32"/>
        </w:rPr>
        <w:lastRenderedPageBreak/>
        <w:t>困难和挑战、阻力和变数，我们既不能遮掩回避、视而不见，也不能惊慌失措、乱了阵脚。我经常讲，中华民族伟大复兴绝不是轻轻松松、敲锣打鼓就能实现的。苦难铸就辉煌。没有一个国家、民族的现代化是顺顺当当实现的。尽管国际国内形势发生了深刻复杂变化，但我国经济稳中向好、长期向好的基本面没有变，我国经济潜力足、韧性大、活力强、回旋空间大、政策工具多的基本特点没有变，我国发展具有的多方面优势和条件没有变。我国具有全球最完整、规模最大的工业体系，有强大的生产能力、完善的配套能力，有超大规模内需市场，投资需求潜力巨大。我们要科学分析形势、把握发展大势，坚持稳中求进工作总基调，坚持新发展理念，统筹发展和安全，加快形成以国内大循环为主体、国内国际双循环相互促进的新发展格局。</w:t>
      </w:r>
    </w:p>
    <w:p w:rsidR="00EA7BCA" w:rsidRPr="007C55C9" w:rsidRDefault="00EA7BCA" w:rsidP="004F4DBA">
      <w:pPr>
        <w:pStyle w:val="a6"/>
        <w:shd w:val="clear" w:color="auto" w:fill="FFFFFF"/>
        <w:spacing w:before="0" w:beforeAutospacing="0" w:after="0" w:afterAutospacing="0" w:line="560" w:lineRule="exact"/>
        <w:ind w:firstLineChars="200" w:firstLine="643"/>
        <w:jc w:val="both"/>
        <w:rPr>
          <w:rFonts w:ascii="仿宋_GB2312" w:eastAsia="仿宋_GB2312"/>
          <w:sz w:val="32"/>
          <w:szCs w:val="32"/>
        </w:rPr>
      </w:pPr>
      <w:r w:rsidRPr="004F4DBA">
        <w:rPr>
          <w:rFonts w:ascii="楷体_GB2312" w:eastAsia="楷体_GB2312" w:hint="eastAsia"/>
          <w:b/>
          <w:sz w:val="32"/>
          <w:szCs w:val="32"/>
        </w:rPr>
        <w:t>第二，坚持贯彻以人民为中心的发展思想。</w:t>
      </w:r>
      <w:r w:rsidRPr="007C55C9">
        <w:rPr>
          <w:rFonts w:ascii="仿宋_GB2312" w:eastAsia="仿宋_GB2312" w:hint="eastAsia"/>
          <w:sz w:val="32"/>
          <w:szCs w:val="32"/>
        </w:rPr>
        <w:t>民心是最大的政治。我们党是全心全意为人民服务的党，坚持立党为公、执政为民，把人民对美好生活的向往作为始终不渝的奋斗目标。在近百年的奋斗历程中，我们党不仅是这么说的，也一直是这么做的。在长征途中，红军经过汝城县文明乡沙洲村，我们的三位红军女战士把仅有的一条被子剪下半条给乡亲们，留下了“半条被子”的故事。在抗击新冠肺炎疫情斗争中，我们一开始就鲜明提出把人民生命安全和身体健康放在第一位。为了最大限度遏制疫情蔓延，我们在全国范围调集最优秀的医生、最先进的设备、最急需的资源，全力以赴投入疫病救治，救治费用全部由国家承担。谋划“十四五”时</w:t>
      </w:r>
      <w:r w:rsidRPr="007C55C9">
        <w:rPr>
          <w:rFonts w:ascii="仿宋_GB2312" w:eastAsia="仿宋_GB2312" w:hint="eastAsia"/>
          <w:sz w:val="32"/>
          <w:szCs w:val="32"/>
        </w:rPr>
        <w:lastRenderedPageBreak/>
        <w:t>期发展，要坚持发展为了人民、发展成果由人民共享，努力在推动高质量发展过程中办好各项民生事业、补齐民生领域短板。要更加聚焦人民群众普遍关心关注的民生问题，采取更有针对性的措施，一件一件抓落实，一年接着一年干，让人民群众获得感、幸福感、安全感更加充实、更有保障、更可持续。</w:t>
      </w:r>
    </w:p>
    <w:p w:rsidR="00EA7BCA" w:rsidRPr="007C55C9" w:rsidRDefault="00EA7BCA" w:rsidP="00461F88">
      <w:pPr>
        <w:pStyle w:val="a6"/>
        <w:shd w:val="clear" w:color="auto" w:fill="FFFFFF"/>
        <w:spacing w:before="0" w:beforeAutospacing="0" w:after="0" w:afterAutospacing="0" w:line="560" w:lineRule="exact"/>
        <w:ind w:firstLineChars="200" w:firstLine="643"/>
        <w:jc w:val="both"/>
        <w:rPr>
          <w:rFonts w:ascii="仿宋_GB2312" w:eastAsia="仿宋_GB2312"/>
          <w:sz w:val="32"/>
          <w:szCs w:val="32"/>
        </w:rPr>
      </w:pPr>
      <w:r w:rsidRPr="00461F88">
        <w:rPr>
          <w:rFonts w:ascii="楷体_GB2312" w:eastAsia="楷体_GB2312" w:hint="eastAsia"/>
          <w:b/>
          <w:sz w:val="32"/>
          <w:szCs w:val="32"/>
        </w:rPr>
        <w:t>第三，加强基层党组织和基层政权建设。</w:t>
      </w:r>
      <w:r w:rsidRPr="007C55C9">
        <w:rPr>
          <w:rFonts w:ascii="仿宋_GB2312" w:eastAsia="仿宋_GB2312" w:hint="eastAsia"/>
          <w:sz w:val="32"/>
          <w:szCs w:val="32"/>
        </w:rPr>
        <w:t>基础不牢，地动山摇。只有把基层党组织建设强、把基层政权巩固好，中国特色社会主义的根基才能稳固。“十四五”时期，要在加强基层基础工作、提高基层治理能力上下更大功夫。要加强和改进党对农村基层工作的全面领导，提高农村基层组织建设质量，为乡村全面振兴提供坚强政治和组织保证。要加强和创新基层社会治理，坚持和完善新时代“枫桥经验”，加强城乡社区建设，强化网格化管理和服务，完善社会矛盾纠纷多元预防调处化解综合机制，切实把矛盾化解在基层，维护好社会稳定。</w:t>
      </w:r>
    </w:p>
    <w:p w:rsidR="00EA7BCA" w:rsidRPr="007C55C9" w:rsidRDefault="00EA7BCA" w:rsidP="007C55C9">
      <w:pPr>
        <w:pStyle w:val="a6"/>
        <w:shd w:val="clear" w:color="auto" w:fill="FFFFFF"/>
        <w:spacing w:before="0" w:beforeAutospacing="0" w:after="0" w:afterAutospacing="0" w:line="560" w:lineRule="exact"/>
        <w:ind w:firstLineChars="200" w:firstLine="643"/>
        <w:jc w:val="both"/>
        <w:rPr>
          <w:rFonts w:ascii="仿宋_GB2312" w:eastAsia="仿宋_GB2312"/>
          <w:sz w:val="32"/>
          <w:szCs w:val="32"/>
        </w:rPr>
      </w:pPr>
      <w:r w:rsidRPr="007C55C9">
        <w:rPr>
          <w:rFonts w:ascii="楷体_GB2312" w:eastAsia="楷体_GB2312" w:hint="eastAsia"/>
          <w:b/>
          <w:sz w:val="32"/>
          <w:szCs w:val="32"/>
        </w:rPr>
        <w:t>第四，基层代表要更好发挥带头作用。</w:t>
      </w:r>
      <w:r w:rsidRPr="007C55C9">
        <w:rPr>
          <w:rFonts w:ascii="仿宋_GB2312" w:eastAsia="仿宋_GB2312" w:hint="eastAsia"/>
          <w:sz w:val="32"/>
          <w:szCs w:val="32"/>
        </w:rPr>
        <w:t>全面建成小康社会不是终点，而是新生活、新奋斗的起点。人民群众中蕴含着丰富的智慧和无限的创造力。要把广大基层群众组织起来、动员起来、凝聚起来，充分激发人民群众的积极性、主动性、创造性。党员、干部要充分发挥先锋模范作用，人大代表要更加密切联系群众，政协委员要更好联系和服务所在界别的群众，农村致富带头人要更加积极发挥先富帮后富的</w:t>
      </w:r>
      <w:r w:rsidRPr="007C55C9">
        <w:rPr>
          <w:rFonts w:ascii="仿宋_GB2312" w:eastAsia="仿宋_GB2312" w:hint="eastAsia"/>
          <w:sz w:val="32"/>
          <w:szCs w:val="32"/>
        </w:rPr>
        <w:lastRenderedPageBreak/>
        <w:t>作用，团结凝聚广大基层群众为创造更加美好的新生活而努力奋斗。</w:t>
      </w:r>
    </w:p>
    <w:p w:rsidR="00EA7BCA" w:rsidRPr="007C55C9" w:rsidRDefault="00EA7BCA" w:rsidP="001334D7">
      <w:pPr>
        <w:pStyle w:val="a6"/>
        <w:shd w:val="clear" w:color="auto" w:fill="FFFFFF"/>
        <w:spacing w:before="0" w:beforeAutospacing="0" w:after="0" w:afterAutospacing="0" w:line="560" w:lineRule="exact"/>
        <w:ind w:firstLineChars="200" w:firstLine="640"/>
        <w:jc w:val="both"/>
        <w:rPr>
          <w:rFonts w:ascii="仿宋_GB2312" w:eastAsia="仿宋_GB2312"/>
          <w:sz w:val="32"/>
          <w:szCs w:val="32"/>
        </w:rPr>
      </w:pPr>
      <w:r w:rsidRPr="007C55C9">
        <w:rPr>
          <w:rFonts w:ascii="仿宋_GB2312" w:eastAsia="仿宋_GB2312" w:hint="eastAsia"/>
          <w:sz w:val="32"/>
          <w:szCs w:val="32"/>
        </w:rPr>
        <w:t>最后，我要强调的是，社会主义中国发展到今天，取得的成就不是天上掉下来的，更不是别人恩赐施舍的，而是广大人民群众在党的领导下用勤劳、智慧、勇气干出来的！在我们这么一个有着14亿人口的国家，每个人出一份力就能汇聚成排山倒海的磅礴力量，每个人做成一件事、干好一件工作，党和国家事业就能向前推进一步。大家来自基层和生产一线，代表各行各业，要坚定理想信念，注重学习提升，矢志艰苦奋斗，从一点一滴做起，把小事当大事干，踏踏实实把正在做的事情做好，靠勤劳双手成就属于自己的人生精彩，共同创造我们的幸福生活和美好未来。</w:t>
      </w:r>
    </w:p>
    <w:p w:rsidR="009C1FFF" w:rsidRPr="007C55C9" w:rsidRDefault="00EA7BCA" w:rsidP="001334D7">
      <w:pPr>
        <w:pStyle w:val="a6"/>
        <w:shd w:val="clear" w:color="auto" w:fill="FFFFFF"/>
        <w:spacing w:before="0" w:beforeAutospacing="0" w:after="0" w:afterAutospacing="0" w:line="560" w:lineRule="exact"/>
        <w:ind w:left="1760" w:hangingChars="400" w:hanging="1760"/>
        <w:jc w:val="both"/>
        <w:rPr>
          <w:rFonts w:ascii="方正小标宋简体" w:eastAsia="方正小标宋简体" w:hAnsi="仿宋_GB2312" w:cs="仿宋_GB2312"/>
          <w:sz w:val="44"/>
          <w:szCs w:val="32"/>
          <w:shd w:val="clear" w:color="auto" w:fill="FFFFFF"/>
        </w:rPr>
      </w:pPr>
      <w:r w:rsidRPr="007C55C9">
        <w:rPr>
          <w:rFonts w:ascii="方正小标宋简体" w:eastAsia="方正小标宋简体" w:hAnsi="仿宋_GB2312" w:cs="仿宋_GB2312"/>
          <w:sz w:val="44"/>
          <w:szCs w:val="32"/>
          <w:shd w:val="clear" w:color="auto" w:fill="FFFFFF"/>
        </w:rPr>
        <w:t xml:space="preserve"> </w:t>
      </w:r>
      <w:r w:rsidR="009C1FFF" w:rsidRPr="007C55C9">
        <w:rPr>
          <w:rFonts w:ascii="方正小标宋简体" w:eastAsia="方正小标宋简体" w:hAnsi="仿宋_GB2312" w:cs="仿宋_GB2312"/>
          <w:sz w:val="44"/>
          <w:szCs w:val="32"/>
          <w:shd w:val="clear" w:color="auto" w:fill="FFFFFF"/>
        </w:rPr>
        <w:br w:type="page"/>
      </w:r>
    </w:p>
    <w:p w:rsidR="00772E38" w:rsidRPr="007C55C9" w:rsidRDefault="00772E38" w:rsidP="00772E38">
      <w:pPr>
        <w:adjustRightInd w:val="0"/>
        <w:snapToGrid w:val="0"/>
        <w:spacing w:line="560" w:lineRule="exact"/>
        <w:jc w:val="center"/>
        <w:rPr>
          <w:rFonts w:ascii="方正小标宋简体" w:eastAsia="方正小标宋简体" w:hAnsi="仿宋_GB2312" w:cs="仿宋_GB2312"/>
          <w:sz w:val="44"/>
          <w:szCs w:val="32"/>
          <w:shd w:val="clear" w:color="auto" w:fill="FFFFFF"/>
        </w:rPr>
      </w:pPr>
    </w:p>
    <w:p w:rsidR="00D11CCA" w:rsidRPr="007C55C9" w:rsidRDefault="00D11CCA" w:rsidP="00D11CCA">
      <w:pPr>
        <w:widowControl/>
        <w:spacing w:line="560" w:lineRule="exact"/>
        <w:jc w:val="center"/>
        <w:rPr>
          <w:rFonts w:ascii="方正小标宋简体" w:eastAsia="方正小标宋简体" w:hAnsi="Microsoft Yahei" w:cs="宋体" w:hint="eastAsia"/>
          <w:b/>
          <w:kern w:val="0"/>
          <w:sz w:val="44"/>
          <w:szCs w:val="44"/>
        </w:rPr>
      </w:pPr>
      <w:r w:rsidRPr="007C55C9">
        <w:rPr>
          <w:rFonts w:ascii="方正小标宋简体" w:eastAsia="方正小标宋简体" w:hAnsi="Microsoft Yahei" w:cs="宋体" w:hint="eastAsia"/>
          <w:b/>
          <w:kern w:val="0"/>
          <w:sz w:val="44"/>
          <w:szCs w:val="44"/>
        </w:rPr>
        <w:t>在联合国成立75周年纪念峰会上的讲话</w:t>
      </w:r>
    </w:p>
    <w:p w:rsidR="00D11CCA" w:rsidRPr="007C55C9" w:rsidRDefault="00D11CCA" w:rsidP="00D11CCA">
      <w:pPr>
        <w:pStyle w:val="a6"/>
        <w:shd w:val="clear" w:color="auto" w:fill="FFFFFF"/>
        <w:spacing w:before="150" w:beforeAutospacing="0" w:after="150" w:afterAutospacing="0" w:line="560" w:lineRule="exact"/>
        <w:jc w:val="center"/>
        <w:rPr>
          <w:rFonts w:ascii="楷体_GB2312" w:eastAsia="楷体_GB2312" w:hAnsi="微软雅黑"/>
          <w:sz w:val="32"/>
          <w:szCs w:val="32"/>
        </w:rPr>
      </w:pPr>
      <w:r w:rsidRPr="007C55C9">
        <w:rPr>
          <w:rFonts w:ascii="楷体_GB2312" w:eastAsia="楷体_GB2312" w:hAnsi="微软雅黑" w:hint="eastAsia"/>
          <w:sz w:val="32"/>
          <w:szCs w:val="32"/>
        </w:rPr>
        <w:t>（2020年9月</w:t>
      </w:r>
      <w:r w:rsidR="00084436" w:rsidRPr="007C55C9">
        <w:rPr>
          <w:rFonts w:ascii="楷体_GB2312" w:eastAsia="楷体_GB2312" w:hAnsi="微软雅黑" w:hint="eastAsia"/>
          <w:sz w:val="32"/>
          <w:szCs w:val="32"/>
        </w:rPr>
        <w:t>21</w:t>
      </w:r>
      <w:r w:rsidRPr="007C55C9">
        <w:rPr>
          <w:rFonts w:ascii="楷体_GB2312" w:eastAsia="楷体_GB2312" w:hAnsi="微软雅黑" w:hint="eastAsia"/>
          <w:sz w:val="32"/>
          <w:szCs w:val="32"/>
        </w:rPr>
        <w:t>日）</w:t>
      </w:r>
    </w:p>
    <w:p w:rsidR="00D11CCA" w:rsidRPr="007C55C9" w:rsidRDefault="00D11CCA" w:rsidP="00D11CCA">
      <w:pPr>
        <w:pStyle w:val="a6"/>
        <w:shd w:val="clear" w:color="auto" w:fill="FFFFFF"/>
        <w:spacing w:before="150" w:beforeAutospacing="0" w:after="150" w:afterAutospacing="0" w:line="560" w:lineRule="exact"/>
        <w:jc w:val="center"/>
        <w:rPr>
          <w:rFonts w:ascii="楷体_GB2312" w:eastAsia="楷体_GB2312" w:hAnsi="微软雅黑"/>
          <w:sz w:val="32"/>
          <w:szCs w:val="32"/>
        </w:rPr>
      </w:pPr>
      <w:r w:rsidRPr="007C55C9">
        <w:rPr>
          <w:rFonts w:ascii="楷体_GB2312" w:eastAsia="楷体_GB2312" w:hAnsi="微软雅黑" w:hint="eastAsia"/>
          <w:sz w:val="32"/>
          <w:szCs w:val="32"/>
        </w:rPr>
        <w:t>习近平</w:t>
      </w:r>
    </w:p>
    <w:p w:rsidR="00BF25F5" w:rsidRPr="007C55C9" w:rsidRDefault="00BF25F5" w:rsidP="00D11CCA">
      <w:pPr>
        <w:adjustRightInd w:val="0"/>
        <w:snapToGrid w:val="0"/>
        <w:spacing w:line="640" w:lineRule="exact"/>
        <w:rPr>
          <w:rStyle w:val="a7"/>
          <w:rFonts w:ascii="方正小标宋简体" w:eastAsia="方正小标宋简体"/>
          <w:bCs w:val="0"/>
          <w:sz w:val="44"/>
          <w:szCs w:val="44"/>
        </w:rPr>
      </w:pPr>
    </w:p>
    <w:p w:rsidR="00084436" w:rsidRPr="007C55C9" w:rsidRDefault="00084436" w:rsidP="00084436">
      <w:pPr>
        <w:pStyle w:val="a6"/>
        <w:shd w:val="clear" w:color="auto" w:fill="FFFFFF"/>
        <w:spacing w:before="0" w:beforeAutospacing="0" w:after="0" w:afterAutospacing="0" w:line="560" w:lineRule="exact"/>
        <w:ind w:firstLineChars="200" w:firstLine="640"/>
        <w:jc w:val="both"/>
        <w:rPr>
          <w:rFonts w:ascii="仿宋_GB2312" w:eastAsia="仿宋_GB2312"/>
          <w:sz w:val="32"/>
          <w:szCs w:val="32"/>
        </w:rPr>
      </w:pPr>
      <w:r w:rsidRPr="007C55C9">
        <w:rPr>
          <w:rFonts w:ascii="仿宋_GB2312" w:eastAsia="仿宋_GB2312" w:hint="eastAsia"/>
          <w:sz w:val="32"/>
          <w:szCs w:val="32"/>
        </w:rPr>
        <w:t>主席先生，</w:t>
      </w:r>
    </w:p>
    <w:p w:rsidR="00084436" w:rsidRPr="007C55C9" w:rsidRDefault="00084436" w:rsidP="00084436">
      <w:pPr>
        <w:pStyle w:val="a6"/>
        <w:shd w:val="clear" w:color="auto" w:fill="FFFFFF"/>
        <w:spacing w:before="0" w:beforeAutospacing="0" w:after="0" w:afterAutospacing="0" w:line="560" w:lineRule="exact"/>
        <w:ind w:firstLineChars="200" w:firstLine="640"/>
        <w:jc w:val="both"/>
        <w:rPr>
          <w:rFonts w:ascii="仿宋_GB2312" w:eastAsia="仿宋_GB2312"/>
          <w:sz w:val="32"/>
          <w:szCs w:val="32"/>
        </w:rPr>
      </w:pPr>
      <w:r w:rsidRPr="007C55C9">
        <w:rPr>
          <w:rFonts w:ascii="仿宋_GB2312" w:eastAsia="仿宋_GB2312" w:hint="eastAsia"/>
          <w:sz w:val="32"/>
          <w:szCs w:val="32"/>
        </w:rPr>
        <w:t>各位同事：</w:t>
      </w:r>
    </w:p>
    <w:p w:rsidR="00084436" w:rsidRPr="007C55C9" w:rsidRDefault="00084436" w:rsidP="00084436">
      <w:pPr>
        <w:pStyle w:val="a6"/>
        <w:shd w:val="clear" w:color="auto" w:fill="FFFFFF"/>
        <w:spacing w:before="0" w:beforeAutospacing="0" w:after="0" w:afterAutospacing="0" w:line="560" w:lineRule="exact"/>
        <w:ind w:firstLineChars="200" w:firstLine="640"/>
        <w:jc w:val="both"/>
        <w:rPr>
          <w:rFonts w:ascii="仿宋_GB2312" w:eastAsia="仿宋_GB2312"/>
          <w:sz w:val="32"/>
          <w:szCs w:val="32"/>
        </w:rPr>
      </w:pPr>
      <w:r w:rsidRPr="007C55C9">
        <w:rPr>
          <w:rFonts w:ascii="仿宋_GB2312" w:eastAsia="仿宋_GB2312" w:hint="eastAsia"/>
          <w:sz w:val="32"/>
          <w:szCs w:val="32"/>
        </w:rPr>
        <w:t>75年前，世界人民经过浴血奋战，赢得世界反法西斯战争伟大胜利。这是正义的胜利、人民的胜利。</w:t>
      </w:r>
    </w:p>
    <w:p w:rsidR="00084436" w:rsidRPr="007C55C9" w:rsidRDefault="00084436" w:rsidP="00084436">
      <w:pPr>
        <w:pStyle w:val="a6"/>
        <w:shd w:val="clear" w:color="auto" w:fill="FFFFFF"/>
        <w:spacing w:before="0" w:beforeAutospacing="0" w:after="0" w:afterAutospacing="0" w:line="560" w:lineRule="exact"/>
        <w:ind w:firstLineChars="200" w:firstLine="640"/>
        <w:jc w:val="both"/>
        <w:rPr>
          <w:rFonts w:ascii="仿宋_GB2312" w:eastAsia="仿宋_GB2312"/>
          <w:sz w:val="32"/>
          <w:szCs w:val="32"/>
        </w:rPr>
      </w:pPr>
      <w:r w:rsidRPr="007C55C9">
        <w:rPr>
          <w:rFonts w:ascii="仿宋_GB2312" w:eastAsia="仿宋_GB2312" w:hint="eastAsia"/>
          <w:sz w:val="32"/>
          <w:szCs w:val="32"/>
        </w:rPr>
        <w:t>在上个世纪前半叶人类两度身历惨不堪言的战祸之后，联合国应运而生。联合国风雨兼程，走过了75年不平凡历程。世界和平与发展掀开新篇章。</w:t>
      </w:r>
    </w:p>
    <w:p w:rsidR="00084436" w:rsidRPr="007C55C9" w:rsidRDefault="00084436" w:rsidP="00084436">
      <w:pPr>
        <w:pStyle w:val="a6"/>
        <w:shd w:val="clear" w:color="auto" w:fill="FFFFFF"/>
        <w:spacing w:before="0" w:beforeAutospacing="0" w:after="0" w:afterAutospacing="0" w:line="560" w:lineRule="exact"/>
        <w:ind w:firstLineChars="200" w:firstLine="640"/>
        <w:jc w:val="both"/>
        <w:rPr>
          <w:rFonts w:ascii="仿宋_GB2312" w:eastAsia="仿宋_GB2312"/>
          <w:sz w:val="32"/>
          <w:szCs w:val="32"/>
        </w:rPr>
      </w:pPr>
      <w:r w:rsidRPr="007C55C9">
        <w:rPr>
          <w:rFonts w:ascii="仿宋_GB2312" w:eastAsia="仿宋_GB2312" w:hint="eastAsia"/>
          <w:sz w:val="32"/>
          <w:szCs w:val="32"/>
        </w:rPr>
        <w:t>——联合国的75年，是人类社会迅速发展的75年。我们经历了深刻广泛的科技发展和工业革命，正在迎来新一轮更大范围、更深层次的科技革命和产业变革，世界社会生产力得到极大解放和发展，人类战胜困难和改造世界的能力空前提高。</w:t>
      </w:r>
    </w:p>
    <w:p w:rsidR="00084436" w:rsidRPr="007C55C9" w:rsidRDefault="00084436" w:rsidP="00084436">
      <w:pPr>
        <w:pStyle w:val="a6"/>
        <w:shd w:val="clear" w:color="auto" w:fill="FFFFFF"/>
        <w:spacing w:before="0" w:beforeAutospacing="0" w:after="0" w:afterAutospacing="0" w:line="560" w:lineRule="exact"/>
        <w:ind w:firstLineChars="200" w:firstLine="640"/>
        <w:jc w:val="both"/>
        <w:rPr>
          <w:rFonts w:ascii="仿宋_GB2312" w:eastAsia="仿宋_GB2312"/>
          <w:sz w:val="32"/>
          <w:szCs w:val="32"/>
        </w:rPr>
      </w:pPr>
      <w:r w:rsidRPr="007C55C9">
        <w:rPr>
          <w:rFonts w:ascii="仿宋_GB2312" w:eastAsia="仿宋_GB2312" w:hint="eastAsia"/>
          <w:sz w:val="32"/>
          <w:szCs w:val="32"/>
        </w:rPr>
        <w:t>——联合国的75年，是国际形势深刻变化的75年。广大发展中国家赢得民族解放和国家独立，10多亿人口摆脱贫困，几十亿人口迈上现代化征程，极大增强了世界和平与发展的力量，深刻改变了世界格局。</w:t>
      </w:r>
    </w:p>
    <w:p w:rsidR="00084436" w:rsidRPr="007C55C9" w:rsidRDefault="00084436" w:rsidP="00084436">
      <w:pPr>
        <w:pStyle w:val="a6"/>
        <w:shd w:val="clear" w:color="auto" w:fill="FFFFFF"/>
        <w:spacing w:before="0" w:beforeAutospacing="0" w:after="0" w:afterAutospacing="0" w:line="560" w:lineRule="exact"/>
        <w:ind w:firstLineChars="200" w:firstLine="640"/>
        <w:jc w:val="both"/>
        <w:rPr>
          <w:rFonts w:ascii="仿宋_GB2312" w:eastAsia="仿宋_GB2312"/>
          <w:sz w:val="32"/>
          <w:szCs w:val="32"/>
        </w:rPr>
      </w:pPr>
      <w:r w:rsidRPr="007C55C9">
        <w:rPr>
          <w:rFonts w:ascii="仿宋_GB2312" w:eastAsia="仿宋_GB2312" w:hint="eastAsia"/>
          <w:sz w:val="32"/>
          <w:szCs w:val="32"/>
        </w:rPr>
        <w:t>——联合国的75年，是多边主义快速发展的75年。世界问题多得很、大得很，全球性挑战日益上升，应该也只能</w:t>
      </w:r>
      <w:r w:rsidRPr="007C55C9">
        <w:rPr>
          <w:rFonts w:ascii="仿宋_GB2312" w:eastAsia="仿宋_GB2312" w:hint="eastAsia"/>
          <w:sz w:val="32"/>
          <w:szCs w:val="32"/>
        </w:rPr>
        <w:lastRenderedPageBreak/>
        <w:t>通过对话合作解决。国际上的事大家商量着办，同舟共济已经成为国际社会广泛共识。</w:t>
      </w:r>
    </w:p>
    <w:p w:rsidR="00084436" w:rsidRPr="007C55C9" w:rsidRDefault="00084436" w:rsidP="00084436">
      <w:pPr>
        <w:pStyle w:val="a6"/>
        <w:shd w:val="clear" w:color="auto" w:fill="FFFFFF"/>
        <w:spacing w:before="0" w:beforeAutospacing="0" w:after="0" w:afterAutospacing="0" w:line="560" w:lineRule="exact"/>
        <w:ind w:firstLineChars="200" w:firstLine="640"/>
        <w:jc w:val="both"/>
        <w:rPr>
          <w:rFonts w:ascii="仿宋_GB2312" w:eastAsia="仿宋_GB2312"/>
          <w:sz w:val="32"/>
          <w:szCs w:val="32"/>
        </w:rPr>
      </w:pPr>
      <w:r w:rsidRPr="007C55C9">
        <w:rPr>
          <w:rFonts w:ascii="仿宋_GB2312" w:eastAsia="仿宋_GB2312" w:hint="eastAsia"/>
          <w:sz w:val="32"/>
          <w:szCs w:val="32"/>
        </w:rPr>
        <w:t>风雨过后是彩虹。经历一次又一次考验，联合国仍然充满生机，寄托着70多亿人民对美好生活的向往，联合国宪章仍然是世界和平与发展的重要保障。</w:t>
      </w:r>
    </w:p>
    <w:p w:rsidR="00084436" w:rsidRPr="007C55C9" w:rsidRDefault="00084436" w:rsidP="00084436">
      <w:pPr>
        <w:pStyle w:val="a6"/>
        <w:shd w:val="clear" w:color="auto" w:fill="FFFFFF"/>
        <w:spacing w:before="0" w:beforeAutospacing="0" w:after="0" w:afterAutospacing="0" w:line="560" w:lineRule="exact"/>
        <w:ind w:firstLineChars="200" w:firstLine="640"/>
        <w:jc w:val="both"/>
        <w:rPr>
          <w:rFonts w:ascii="仿宋_GB2312" w:eastAsia="仿宋_GB2312"/>
          <w:sz w:val="32"/>
          <w:szCs w:val="32"/>
        </w:rPr>
      </w:pPr>
      <w:r w:rsidRPr="007C55C9">
        <w:rPr>
          <w:rFonts w:ascii="仿宋_GB2312" w:eastAsia="仿宋_GB2312" w:hint="eastAsia"/>
          <w:sz w:val="32"/>
          <w:szCs w:val="32"/>
        </w:rPr>
        <w:t>主席先生！</w:t>
      </w:r>
    </w:p>
    <w:p w:rsidR="00084436" w:rsidRPr="007C55C9" w:rsidRDefault="00084436" w:rsidP="00084436">
      <w:pPr>
        <w:pStyle w:val="a6"/>
        <w:shd w:val="clear" w:color="auto" w:fill="FFFFFF"/>
        <w:spacing w:before="0" w:beforeAutospacing="0" w:after="0" w:afterAutospacing="0" w:line="560" w:lineRule="exact"/>
        <w:ind w:firstLineChars="200" w:firstLine="640"/>
        <w:jc w:val="both"/>
        <w:rPr>
          <w:rFonts w:ascii="仿宋_GB2312" w:eastAsia="仿宋_GB2312"/>
          <w:sz w:val="32"/>
          <w:szCs w:val="32"/>
        </w:rPr>
      </w:pPr>
      <w:r w:rsidRPr="007C55C9">
        <w:rPr>
          <w:rFonts w:ascii="仿宋_GB2312" w:eastAsia="仿宋_GB2312" w:hint="eastAsia"/>
          <w:sz w:val="32"/>
          <w:szCs w:val="32"/>
        </w:rPr>
        <w:t>当今世界正经历百年未有之大变局，突如其来的新冠肺炎疫情对全世界是一次严峻考验。人类已经进入互联互通的新时代，各国利益休戚相关、命运紧密相连。全球性威胁和挑战需要强有力的全球性应对。</w:t>
      </w:r>
    </w:p>
    <w:p w:rsidR="00084436" w:rsidRPr="007C55C9" w:rsidRDefault="00084436" w:rsidP="00084436">
      <w:pPr>
        <w:pStyle w:val="a6"/>
        <w:shd w:val="clear" w:color="auto" w:fill="FFFFFF"/>
        <w:spacing w:before="0" w:beforeAutospacing="0" w:after="0" w:afterAutospacing="0" w:line="560" w:lineRule="exact"/>
        <w:ind w:firstLineChars="200" w:firstLine="640"/>
        <w:jc w:val="both"/>
        <w:rPr>
          <w:rFonts w:ascii="仿宋_GB2312" w:eastAsia="仿宋_GB2312"/>
          <w:sz w:val="32"/>
          <w:szCs w:val="32"/>
        </w:rPr>
      </w:pPr>
      <w:r w:rsidRPr="007C55C9">
        <w:rPr>
          <w:rFonts w:ascii="仿宋_GB2312" w:eastAsia="仿宋_GB2312" w:hint="eastAsia"/>
          <w:sz w:val="32"/>
          <w:szCs w:val="32"/>
        </w:rPr>
        <w:t>面对新形势新挑战，我们必须严肃思考：世界需要一个什么样的联合国？在后疫情时代，联合国应该如何发挥作用？我提几点建议。</w:t>
      </w:r>
    </w:p>
    <w:p w:rsidR="00084436" w:rsidRPr="007C55C9" w:rsidRDefault="00084436" w:rsidP="006B54FB">
      <w:pPr>
        <w:pStyle w:val="a6"/>
        <w:shd w:val="clear" w:color="auto" w:fill="FFFFFF"/>
        <w:spacing w:before="0" w:beforeAutospacing="0" w:after="0" w:afterAutospacing="0" w:line="560" w:lineRule="exact"/>
        <w:ind w:firstLineChars="200" w:firstLine="643"/>
        <w:jc w:val="both"/>
        <w:rPr>
          <w:rFonts w:ascii="仿宋_GB2312" w:eastAsia="仿宋_GB2312"/>
          <w:sz w:val="32"/>
          <w:szCs w:val="32"/>
        </w:rPr>
      </w:pPr>
      <w:r w:rsidRPr="007C55C9">
        <w:rPr>
          <w:rFonts w:ascii="楷体_GB2312" w:eastAsia="楷体_GB2312" w:hint="eastAsia"/>
          <w:b/>
          <w:sz w:val="32"/>
          <w:szCs w:val="32"/>
        </w:rPr>
        <w:t>第一，主持公道。</w:t>
      </w:r>
      <w:r w:rsidRPr="007C55C9">
        <w:rPr>
          <w:rFonts w:ascii="仿宋_GB2312" w:eastAsia="仿宋_GB2312" w:hint="eastAsia"/>
          <w:sz w:val="32"/>
          <w:szCs w:val="32"/>
        </w:rPr>
        <w:t>大小国家相互尊重、一律平等是时代进步的要求，也是联合国宪章首要原则。任何国家都没有包揽国际事务、主宰他国命运、垄断发展优势的权力，更不能在世界上我行我素，搞霸权、霸凌、霸道。单边主义没有出路，要坚持共商共建共享，由各国共同维护普遍安全，共同分享发展成果，共同掌握世界命运。要切实提高发展中国家在联合国的代表性和发言权，使联合国更加平衡地反映大多数国家利益和意愿。</w:t>
      </w:r>
    </w:p>
    <w:p w:rsidR="00084436" w:rsidRPr="007C55C9" w:rsidRDefault="00084436" w:rsidP="006B54FB">
      <w:pPr>
        <w:pStyle w:val="a6"/>
        <w:shd w:val="clear" w:color="auto" w:fill="FFFFFF"/>
        <w:spacing w:before="0" w:beforeAutospacing="0" w:after="0" w:afterAutospacing="0" w:line="560" w:lineRule="exact"/>
        <w:ind w:firstLineChars="200" w:firstLine="643"/>
        <w:jc w:val="both"/>
        <w:rPr>
          <w:rFonts w:ascii="仿宋_GB2312" w:eastAsia="仿宋_GB2312"/>
          <w:sz w:val="32"/>
          <w:szCs w:val="32"/>
        </w:rPr>
      </w:pPr>
      <w:r w:rsidRPr="007C55C9">
        <w:rPr>
          <w:rFonts w:ascii="楷体_GB2312" w:eastAsia="楷体_GB2312" w:hint="eastAsia"/>
          <w:b/>
          <w:sz w:val="32"/>
          <w:szCs w:val="32"/>
        </w:rPr>
        <w:t>第二，厉行法治。</w:t>
      </w:r>
      <w:r w:rsidRPr="007C55C9">
        <w:rPr>
          <w:rFonts w:ascii="仿宋_GB2312" w:eastAsia="仿宋_GB2312" w:hint="eastAsia"/>
          <w:sz w:val="32"/>
          <w:szCs w:val="32"/>
        </w:rPr>
        <w:t>联合国宪章宗旨和原则是处理国际关系的根本遵循，也是国际秩序稳定的重要基石，必须毫不动摇加以维护。各国关系和利益只能以制度和规则加以协调，</w:t>
      </w:r>
      <w:r w:rsidRPr="007C55C9">
        <w:rPr>
          <w:rFonts w:ascii="仿宋_GB2312" w:eastAsia="仿宋_GB2312" w:hint="eastAsia"/>
          <w:sz w:val="32"/>
          <w:szCs w:val="32"/>
        </w:rPr>
        <w:lastRenderedPageBreak/>
        <w:t>不能谁的拳头大就听谁的。大国更应该带头做国际法治的倡导者和维护者，遵信守诺，不搞例外主义，不搞双重标准，也不能歪曲国际法，以法治之名侵害他国正当权益、破坏国际和平稳定。</w:t>
      </w:r>
    </w:p>
    <w:p w:rsidR="00084436" w:rsidRPr="007C55C9" w:rsidRDefault="00084436" w:rsidP="006B54FB">
      <w:pPr>
        <w:pStyle w:val="a6"/>
        <w:shd w:val="clear" w:color="auto" w:fill="FFFFFF"/>
        <w:spacing w:before="0" w:beforeAutospacing="0" w:after="0" w:afterAutospacing="0" w:line="560" w:lineRule="exact"/>
        <w:ind w:firstLineChars="200" w:firstLine="643"/>
        <w:jc w:val="both"/>
        <w:rPr>
          <w:rFonts w:ascii="仿宋_GB2312" w:eastAsia="仿宋_GB2312"/>
          <w:sz w:val="32"/>
          <w:szCs w:val="32"/>
        </w:rPr>
      </w:pPr>
      <w:r w:rsidRPr="007C55C9">
        <w:rPr>
          <w:rFonts w:ascii="楷体_GB2312" w:eastAsia="楷体_GB2312" w:hint="eastAsia"/>
          <w:b/>
          <w:sz w:val="32"/>
          <w:szCs w:val="32"/>
        </w:rPr>
        <w:t>第三，促进合作。</w:t>
      </w:r>
      <w:r w:rsidRPr="007C55C9">
        <w:rPr>
          <w:rFonts w:ascii="仿宋_GB2312" w:eastAsia="仿宋_GB2312" w:hint="eastAsia"/>
          <w:sz w:val="32"/>
          <w:szCs w:val="32"/>
        </w:rPr>
        <w:t>促进国际合作是联合国成立的初衷，也是联合国宪章重要宗旨。靠冷战思维，以意识形态划线，搞零和游戏，既解决不了本国问题，更应对不了人类面临的共同挑战。我们要做的是，以对话代替冲突，以协商代替胁迫，以共赢代替零和，把本国利益同各国共同利益结合起来，努力扩大各国共同利益汇合点，建设和谐合作的国际大家庭。</w:t>
      </w:r>
    </w:p>
    <w:p w:rsidR="00084436" w:rsidRPr="007C55C9" w:rsidRDefault="00084436" w:rsidP="006B54FB">
      <w:pPr>
        <w:pStyle w:val="a6"/>
        <w:shd w:val="clear" w:color="auto" w:fill="FFFFFF"/>
        <w:spacing w:before="0" w:beforeAutospacing="0" w:after="0" w:afterAutospacing="0" w:line="560" w:lineRule="exact"/>
        <w:ind w:firstLineChars="200" w:firstLine="643"/>
        <w:jc w:val="both"/>
        <w:rPr>
          <w:rFonts w:ascii="仿宋_GB2312" w:eastAsia="仿宋_GB2312"/>
          <w:sz w:val="32"/>
          <w:szCs w:val="32"/>
        </w:rPr>
      </w:pPr>
      <w:r w:rsidRPr="007C55C9">
        <w:rPr>
          <w:rFonts w:ascii="楷体_GB2312" w:eastAsia="楷体_GB2312" w:hint="eastAsia"/>
          <w:b/>
          <w:sz w:val="32"/>
          <w:szCs w:val="32"/>
        </w:rPr>
        <w:t>第四，聚焦行动。</w:t>
      </w:r>
      <w:r w:rsidRPr="007C55C9">
        <w:rPr>
          <w:rFonts w:ascii="仿宋_GB2312" w:eastAsia="仿宋_GB2312" w:hint="eastAsia"/>
          <w:sz w:val="32"/>
          <w:szCs w:val="32"/>
        </w:rPr>
        <w:t>践行多边主义，不能坐而论道，而要起而行之，不能只开药方，不见疗效。联合国要以解决问题为出发点，以可视成果为导向，平衡推进安全、发展、人权，特别是要以落实《2030年可持续发展议程》为契机，把应对公共卫生等非传统安全挑战作为联合国工作优先方向，把发展问题置于全球宏观框架突出位置，更加重视促进和保护生存权和发展权。</w:t>
      </w:r>
    </w:p>
    <w:p w:rsidR="00084436" w:rsidRPr="007C55C9" w:rsidRDefault="00084436" w:rsidP="00084436">
      <w:pPr>
        <w:pStyle w:val="a6"/>
        <w:shd w:val="clear" w:color="auto" w:fill="FFFFFF"/>
        <w:spacing w:before="0" w:beforeAutospacing="0" w:after="0" w:afterAutospacing="0" w:line="560" w:lineRule="exact"/>
        <w:ind w:firstLineChars="200" w:firstLine="640"/>
        <w:jc w:val="both"/>
        <w:rPr>
          <w:rFonts w:ascii="仿宋_GB2312" w:eastAsia="仿宋_GB2312"/>
          <w:sz w:val="32"/>
          <w:szCs w:val="32"/>
        </w:rPr>
      </w:pPr>
      <w:r w:rsidRPr="007C55C9">
        <w:rPr>
          <w:rFonts w:ascii="仿宋_GB2312" w:eastAsia="仿宋_GB2312" w:hint="eastAsia"/>
          <w:sz w:val="32"/>
          <w:szCs w:val="32"/>
        </w:rPr>
        <w:t>中国是第一个在联合国宪章上签字的国家，是联合国创始会员国，也是安理会常任理事国中唯一一个发展中国家。我们将始终做多边主义的践行者，积极参与全球治理体系改革和建设，坚定维护以联合国为核心的国际体系，坚定维护以国际法为基础的国际秩序，坚定维护联合国在国际事务中的核心作用。</w:t>
      </w:r>
    </w:p>
    <w:p w:rsidR="00084436" w:rsidRPr="007C55C9" w:rsidRDefault="00084436" w:rsidP="00084436">
      <w:pPr>
        <w:pStyle w:val="a6"/>
        <w:shd w:val="clear" w:color="auto" w:fill="FFFFFF"/>
        <w:spacing w:before="0" w:beforeAutospacing="0" w:after="0" w:afterAutospacing="0" w:line="560" w:lineRule="exact"/>
        <w:ind w:firstLineChars="200" w:firstLine="640"/>
        <w:jc w:val="both"/>
        <w:rPr>
          <w:rFonts w:ascii="仿宋_GB2312" w:eastAsia="仿宋_GB2312"/>
          <w:sz w:val="32"/>
          <w:szCs w:val="32"/>
        </w:rPr>
      </w:pPr>
      <w:r w:rsidRPr="007C55C9">
        <w:rPr>
          <w:rFonts w:ascii="仿宋_GB2312" w:eastAsia="仿宋_GB2312" w:hint="eastAsia"/>
          <w:sz w:val="32"/>
          <w:szCs w:val="32"/>
        </w:rPr>
        <w:lastRenderedPageBreak/>
        <w:t>主席先生！</w:t>
      </w:r>
    </w:p>
    <w:p w:rsidR="00084436" w:rsidRPr="007C55C9" w:rsidRDefault="00084436" w:rsidP="00084436">
      <w:pPr>
        <w:pStyle w:val="a6"/>
        <w:shd w:val="clear" w:color="auto" w:fill="FFFFFF"/>
        <w:spacing w:before="0" w:beforeAutospacing="0" w:after="0" w:afterAutospacing="0" w:line="560" w:lineRule="exact"/>
        <w:ind w:firstLineChars="200" w:firstLine="640"/>
        <w:jc w:val="both"/>
        <w:rPr>
          <w:rFonts w:ascii="仿宋_GB2312" w:eastAsia="仿宋_GB2312"/>
          <w:sz w:val="32"/>
          <w:szCs w:val="32"/>
        </w:rPr>
      </w:pPr>
      <w:r w:rsidRPr="007C55C9">
        <w:rPr>
          <w:rFonts w:ascii="仿宋_GB2312" w:eastAsia="仿宋_GB2312" w:hint="eastAsia"/>
          <w:sz w:val="32"/>
          <w:szCs w:val="32"/>
        </w:rPr>
        <w:t>世界正站在一个新的历史起点上。让我们重申对多边主义的坚定承诺，推动构建人类命运共同体，在联合国旗帜下实现更大团结和进步！</w:t>
      </w:r>
    </w:p>
    <w:p w:rsidR="00084436" w:rsidRPr="007C55C9" w:rsidRDefault="00084436" w:rsidP="00084436">
      <w:pPr>
        <w:pStyle w:val="a6"/>
        <w:shd w:val="clear" w:color="auto" w:fill="FFFFFF"/>
        <w:spacing w:before="0" w:beforeAutospacing="0" w:after="0" w:afterAutospacing="0" w:line="560" w:lineRule="exact"/>
        <w:ind w:firstLineChars="200" w:firstLine="640"/>
        <w:jc w:val="both"/>
        <w:rPr>
          <w:rFonts w:ascii="仿宋_GB2312" w:eastAsia="仿宋_GB2312"/>
          <w:sz w:val="32"/>
          <w:szCs w:val="32"/>
        </w:rPr>
      </w:pPr>
      <w:r w:rsidRPr="007C55C9">
        <w:rPr>
          <w:rFonts w:ascii="仿宋_GB2312" w:eastAsia="仿宋_GB2312" w:hint="eastAsia"/>
          <w:sz w:val="32"/>
          <w:szCs w:val="32"/>
        </w:rPr>
        <w:t>谢谢。</w:t>
      </w:r>
    </w:p>
    <w:p w:rsidR="00772E38" w:rsidRPr="007C55C9" w:rsidRDefault="00772E38" w:rsidP="00084436">
      <w:pPr>
        <w:pStyle w:val="a6"/>
        <w:shd w:val="clear" w:color="auto" w:fill="FFFFFF"/>
        <w:spacing w:before="0" w:beforeAutospacing="0" w:after="0" w:afterAutospacing="0" w:line="560" w:lineRule="exact"/>
        <w:ind w:firstLineChars="200" w:firstLine="640"/>
        <w:jc w:val="both"/>
        <w:rPr>
          <w:rFonts w:ascii="仿宋_GB2312" w:eastAsia="仿宋_GB2312"/>
          <w:sz w:val="32"/>
          <w:szCs w:val="32"/>
        </w:rPr>
      </w:pPr>
    </w:p>
    <w:p w:rsidR="00772E38" w:rsidRPr="007C55C9" w:rsidRDefault="00772E38">
      <w:pPr>
        <w:widowControl/>
        <w:jc w:val="left"/>
        <w:rPr>
          <w:rStyle w:val="a7"/>
          <w:rFonts w:ascii="方正小标宋简体" w:eastAsia="方正小标宋简体" w:hAnsi="微软雅黑"/>
          <w:sz w:val="44"/>
          <w:szCs w:val="44"/>
          <w:shd w:val="clear" w:color="auto" w:fill="FFFFFF"/>
        </w:rPr>
      </w:pPr>
      <w:r w:rsidRPr="007C55C9">
        <w:rPr>
          <w:rStyle w:val="a7"/>
          <w:rFonts w:ascii="方正小标宋简体" w:eastAsia="方正小标宋简体" w:hAnsi="微软雅黑"/>
          <w:sz w:val="44"/>
          <w:szCs w:val="44"/>
          <w:shd w:val="clear" w:color="auto" w:fill="FFFFFF"/>
        </w:rPr>
        <w:br w:type="page"/>
      </w:r>
    </w:p>
    <w:p w:rsidR="000B1303" w:rsidRPr="007C55C9" w:rsidRDefault="000B1303" w:rsidP="0002710C">
      <w:pPr>
        <w:adjustRightInd w:val="0"/>
        <w:snapToGrid w:val="0"/>
        <w:spacing w:line="640" w:lineRule="exact"/>
        <w:jc w:val="center"/>
        <w:rPr>
          <w:rStyle w:val="a7"/>
          <w:rFonts w:ascii="方正小标宋简体" w:eastAsia="方正小标宋简体" w:hAnsi="微软雅黑"/>
          <w:sz w:val="44"/>
          <w:szCs w:val="44"/>
          <w:shd w:val="clear" w:color="auto" w:fill="FFFFFF"/>
        </w:rPr>
      </w:pPr>
    </w:p>
    <w:p w:rsidR="00162508" w:rsidRPr="007C55C9" w:rsidRDefault="00162508" w:rsidP="00162508">
      <w:pPr>
        <w:widowControl/>
        <w:spacing w:line="560" w:lineRule="exact"/>
        <w:jc w:val="center"/>
        <w:rPr>
          <w:rFonts w:ascii="方正小标宋简体" w:eastAsia="方正小标宋简体" w:hAnsi="Microsoft Yahei" w:cs="宋体" w:hint="eastAsia"/>
          <w:bCs/>
          <w:kern w:val="0"/>
          <w:sz w:val="44"/>
          <w:szCs w:val="44"/>
        </w:rPr>
      </w:pPr>
      <w:r w:rsidRPr="007C55C9">
        <w:rPr>
          <w:rFonts w:ascii="方正小标宋简体" w:eastAsia="方正小标宋简体" w:hAnsi="Microsoft Yahei" w:cs="宋体"/>
          <w:bCs/>
          <w:kern w:val="0"/>
          <w:sz w:val="44"/>
          <w:szCs w:val="44"/>
        </w:rPr>
        <w:t>在教育文化卫生体育领域专家代表</w:t>
      </w:r>
    </w:p>
    <w:p w:rsidR="00162508" w:rsidRPr="007C55C9" w:rsidRDefault="00162508" w:rsidP="00162508">
      <w:pPr>
        <w:widowControl/>
        <w:spacing w:line="560" w:lineRule="exact"/>
        <w:jc w:val="center"/>
        <w:rPr>
          <w:rFonts w:ascii="方正小标宋简体" w:eastAsia="方正小标宋简体" w:hAnsi="Microsoft Yahei" w:cs="宋体" w:hint="eastAsia"/>
          <w:b/>
          <w:kern w:val="0"/>
          <w:sz w:val="44"/>
          <w:szCs w:val="44"/>
        </w:rPr>
      </w:pPr>
      <w:r w:rsidRPr="007C55C9">
        <w:rPr>
          <w:rFonts w:ascii="方正小标宋简体" w:eastAsia="方正小标宋简体" w:hAnsi="Microsoft Yahei" w:cs="宋体"/>
          <w:bCs/>
          <w:kern w:val="0"/>
          <w:sz w:val="44"/>
          <w:szCs w:val="44"/>
        </w:rPr>
        <w:t>座谈会上的讲话</w:t>
      </w:r>
    </w:p>
    <w:p w:rsidR="00162508" w:rsidRPr="007C55C9" w:rsidRDefault="00162508" w:rsidP="00162508">
      <w:pPr>
        <w:pStyle w:val="a6"/>
        <w:shd w:val="clear" w:color="auto" w:fill="FFFFFF"/>
        <w:spacing w:before="150" w:beforeAutospacing="0" w:after="150" w:afterAutospacing="0" w:line="560" w:lineRule="exact"/>
        <w:jc w:val="center"/>
        <w:rPr>
          <w:rFonts w:ascii="楷体_GB2312" w:eastAsia="楷体_GB2312" w:hAnsi="微软雅黑"/>
          <w:sz w:val="32"/>
          <w:szCs w:val="32"/>
        </w:rPr>
      </w:pPr>
      <w:r w:rsidRPr="007C55C9">
        <w:rPr>
          <w:rFonts w:ascii="楷体_GB2312" w:eastAsia="楷体_GB2312" w:hAnsi="微软雅黑"/>
          <w:sz w:val="32"/>
          <w:szCs w:val="32"/>
        </w:rPr>
        <w:t>（2020年9月22日）</w:t>
      </w:r>
    </w:p>
    <w:p w:rsidR="00162508" w:rsidRPr="007C55C9" w:rsidRDefault="00162508" w:rsidP="00162508">
      <w:pPr>
        <w:pStyle w:val="a6"/>
        <w:shd w:val="clear" w:color="auto" w:fill="FFFFFF"/>
        <w:spacing w:before="150" w:beforeAutospacing="0" w:after="150" w:afterAutospacing="0" w:line="560" w:lineRule="exact"/>
        <w:jc w:val="center"/>
        <w:rPr>
          <w:rFonts w:ascii="楷体_GB2312" w:eastAsia="楷体_GB2312" w:hAnsi="微软雅黑"/>
          <w:sz w:val="32"/>
          <w:szCs w:val="32"/>
        </w:rPr>
      </w:pPr>
      <w:r w:rsidRPr="007C55C9">
        <w:rPr>
          <w:rFonts w:ascii="楷体_GB2312" w:eastAsia="楷体_GB2312" w:hAnsi="微软雅黑" w:hint="eastAsia"/>
          <w:sz w:val="32"/>
          <w:szCs w:val="32"/>
        </w:rPr>
        <w:t>习近平</w:t>
      </w:r>
    </w:p>
    <w:p w:rsidR="0069147F" w:rsidRPr="007C55C9" w:rsidRDefault="0069147F" w:rsidP="00162508">
      <w:pPr>
        <w:pStyle w:val="a6"/>
        <w:shd w:val="clear" w:color="auto" w:fill="FFFFFF"/>
        <w:spacing w:before="150" w:beforeAutospacing="0" w:after="150" w:afterAutospacing="0" w:line="560" w:lineRule="exact"/>
        <w:jc w:val="center"/>
        <w:rPr>
          <w:rFonts w:ascii="楷体_GB2312" w:eastAsia="楷体_GB2312" w:hAnsi="微软雅黑"/>
          <w:sz w:val="32"/>
          <w:szCs w:val="32"/>
        </w:rPr>
      </w:pPr>
    </w:p>
    <w:p w:rsidR="00162508" w:rsidRPr="007C55C9" w:rsidRDefault="00162508" w:rsidP="00162508">
      <w:pPr>
        <w:pStyle w:val="a6"/>
        <w:shd w:val="clear" w:color="auto" w:fill="FFFFFF"/>
        <w:spacing w:before="0" w:beforeAutospacing="0" w:after="0" w:afterAutospacing="0" w:line="560" w:lineRule="exact"/>
        <w:ind w:firstLineChars="200" w:firstLine="640"/>
        <w:jc w:val="both"/>
        <w:rPr>
          <w:rFonts w:ascii="仿宋_GB2312" w:eastAsia="仿宋_GB2312"/>
          <w:sz w:val="32"/>
          <w:szCs w:val="32"/>
        </w:rPr>
      </w:pPr>
      <w:r w:rsidRPr="007C55C9">
        <w:rPr>
          <w:rFonts w:ascii="仿宋_GB2312" w:eastAsia="仿宋_GB2312" w:hint="eastAsia"/>
          <w:sz w:val="32"/>
          <w:szCs w:val="32"/>
        </w:rPr>
        <w:t>今天，我们召开教育文化卫生体育领域专家代表座谈会，听听大家对“十四五”规划编制的意见和建议。刚才，大家作了很好的发言，从各自专业领域出发，对“十四五”时期发展思路、任务、举措提出了很有价值的意见和建议，参会的其他专家和代表提交了书面发言，请有关方面研究吸收。</w:t>
      </w:r>
    </w:p>
    <w:p w:rsidR="00162508" w:rsidRPr="007C55C9" w:rsidRDefault="00162508" w:rsidP="00162508">
      <w:pPr>
        <w:pStyle w:val="a6"/>
        <w:shd w:val="clear" w:color="auto" w:fill="FFFFFF"/>
        <w:spacing w:before="0" w:beforeAutospacing="0" w:after="0" w:afterAutospacing="0" w:line="560" w:lineRule="exact"/>
        <w:ind w:firstLineChars="200" w:firstLine="640"/>
        <w:jc w:val="both"/>
        <w:rPr>
          <w:rFonts w:ascii="仿宋_GB2312" w:eastAsia="仿宋_GB2312"/>
          <w:sz w:val="32"/>
          <w:szCs w:val="32"/>
        </w:rPr>
      </w:pPr>
      <w:r w:rsidRPr="007C55C9">
        <w:rPr>
          <w:rFonts w:ascii="仿宋_GB2312" w:eastAsia="仿宋_GB2312" w:hint="eastAsia"/>
          <w:sz w:val="32"/>
          <w:szCs w:val="32"/>
        </w:rPr>
        <w:t>“十四五”时期是我国全面建成小康社会、实现第一个百年奋斗目标之后，乘势而上开启全面建设社会主义现代化国家新征程、向第二个百年奋斗目标进军的第一个五年，我国将进入新发展阶段。用中长期规划指导经济社会发展，是我们党治国理政的一种重要方式。我们要着眼长远、把握大势，开门问策、集思广益，把加强顶层设计和坚持问计于民结合起来，把社会期盼、群众智慧、专家意见、基层经验充分吸收到规划编制中来。</w:t>
      </w:r>
    </w:p>
    <w:p w:rsidR="00162508" w:rsidRPr="007C55C9" w:rsidRDefault="00162508" w:rsidP="00162508">
      <w:pPr>
        <w:pStyle w:val="a6"/>
        <w:shd w:val="clear" w:color="auto" w:fill="FFFFFF"/>
        <w:spacing w:before="0" w:beforeAutospacing="0" w:after="0" w:afterAutospacing="0" w:line="560" w:lineRule="exact"/>
        <w:ind w:firstLineChars="200" w:firstLine="640"/>
        <w:jc w:val="both"/>
        <w:rPr>
          <w:rFonts w:ascii="仿宋_GB2312" w:eastAsia="仿宋_GB2312"/>
          <w:sz w:val="32"/>
          <w:szCs w:val="32"/>
        </w:rPr>
      </w:pPr>
      <w:r w:rsidRPr="007C55C9">
        <w:rPr>
          <w:rFonts w:ascii="仿宋_GB2312" w:eastAsia="仿宋_GB2312" w:hint="eastAsia"/>
          <w:sz w:val="32"/>
          <w:szCs w:val="32"/>
        </w:rPr>
        <w:t>关于教育、文化、卫生、体育工作，党的十八大以来党中央作出一系列战略部署，我也多次发表讲话、提出要求，</w:t>
      </w:r>
      <w:r w:rsidRPr="007C55C9">
        <w:rPr>
          <w:rFonts w:ascii="仿宋_GB2312" w:eastAsia="仿宋_GB2312" w:hint="eastAsia"/>
          <w:sz w:val="32"/>
          <w:szCs w:val="32"/>
        </w:rPr>
        <w:lastRenderedPageBreak/>
        <w:t>各级党委和政府要抓好落实工作。今天，我就其中一些重要问题讲点意见。</w:t>
      </w:r>
    </w:p>
    <w:p w:rsidR="00162508" w:rsidRPr="007C55C9" w:rsidRDefault="00162508" w:rsidP="00447891">
      <w:pPr>
        <w:pStyle w:val="a6"/>
        <w:shd w:val="clear" w:color="auto" w:fill="FFFFFF"/>
        <w:spacing w:before="0" w:beforeAutospacing="0" w:after="0" w:afterAutospacing="0" w:line="560" w:lineRule="exact"/>
        <w:ind w:firstLineChars="200" w:firstLine="643"/>
        <w:jc w:val="both"/>
        <w:rPr>
          <w:rFonts w:ascii="仿宋_GB2312" w:eastAsia="仿宋_GB2312"/>
          <w:sz w:val="32"/>
          <w:szCs w:val="32"/>
        </w:rPr>
      </w:pPr>
      <w:r w:rsidRPr="007C55C9">
        <w:rPr>
          <w:rFonts w:ascii="楷体_GB2312" w:eastAsia="楷体_GB2312" w:hint="eastAsia"/>
          <w:b/>
          <w:sz w:val="32"/>
          <w:szCs w:val="32"/>
        </w:rPr>
        <w:t>第一，培养担当民族复兴大任的时代新人。</w:t>
      </w:r>
      <w:r w:rsidRPr="007C55C9">
        <w:rPr>
          <w:rFonts w:ascii="仿宋_GB2312" w:eastAsia="仿宋_GB2312" w:hint="eastAsia"/>
          <w:sz w:val="32"/>
          <w:szCs w:val="32"/>
        </w:rPr>
        <w:t>教育是国之大计、党之大计。党的十八大以来，党中央高度重视教育工作，召开全国教育大会，印发《中国教育现代化2035》，全面加强各级各类学校思想政治工作，推进教育领域综合改革，强化教材建设国家事权地位，教育面貌正在发生格局性变化。</w:t>
      </w:r>
    </w:p>
    <w:p w:rsidR="00162508" w:rsidRPr="007C55C9" w:rsidRDefault="00162508" w:rsidP="00162508">
      <w:pPr>
        <w:pStyle w:val="a6"/>
        <w:shd w:val="clear" w:color="auto" w:fill="FFFFFF"/>
        <w:spacing w:before="0" w:beforeAutospacing="0" w:after="0" w:afterAutospacing="0" w:line="560" w:lineRule="exact"/>
        <w:ind w:firstLineChars="200" w:firstLine="640"/>
        <w:jc w:val="both"/>
        <w:rPr>
          <w:rFonts w:ascii="仿宋_GB2312" w:eastAsia="仿宋_GB2312"/>
          <w:sz w:val="32"/>
          <w:szCs w:val="32"/>
        </w:rPr>
      </w:pPr>
      <w:r w:rsidRPr="007C55C9">
        <w:rPr>
          <w:rFonts w:ascii="仿宋_GB2312" w:eastAsia="仿宋_GB2312" w:hint="eastAsia"/>
          <w:sz w:val="32"/>
          <w:szCs w:val="32"/>
        </w:rPr>
        <w:t>“十四五”时期，我们要从党和国家事业发展全局的高度，全面贯彻党的教育方针，坚持优先发展教育事业，坚守为党育人、为国育才，努力办好人民满意的教育，在加快推进教育现代化的新征程中培养担当民族复兴大任的时代新人。要坚持社会主义办学方向，把立德树人作为教育的根本任务，发挥教育在培育和践行社会主义核心价值观中的重要作用，深化学校思想政治理论课改革创新，加强和改进学校体育美育，广泛开展劳动教育，发展素质教育，推进教育公平，促进学生德智体美劳全面发展，培养学生爱国情怀、社会责任感、创新精神、实践能力。</w:t>
      </w:r>
    </w:p>
    <w:p w:rsidR="00162508" w:rsidRPr="007C55C9" w:rsidRDefault="00162508" w:rsidP="00162508">
      <w:pPr>
        <w:pStyle w:val="a6"/>
        <w:shd w:val="clear" w:color="auto" w:fill="FFFFFF"/>
        <w:spacing w:before="0" w:beforeAutospacing="0" w:after="0" w:afterAutospacing="0" w:line="560" w:lineRule="exact"/>
        <w:ind w:firstLineChars="200" w:firstLine="640"/>
        <w:jc w:val="both"/>
        <w:rPr>
          <w:rFonts w:ascii="仿宋_GB2312" w:eastAsia="仿宋_GB2312"/>
          <w:sz w:val="32"/>
          <w:szCs w:val="32"/>
        </w:rPr>
      </w:pPr>
      <w:r w:rsidRPr="007C55C9">
        <w:rPr>
          <w:rFonts w:ascii="仿宋_GB2312" w:eastAsia="仿宋_GB2312" w:hint="eastAsia"/>
          <w:sz w:val="32"/>
          <w:szCs w:val="32"/>
        </w:rPr>
        <w:t>人力资源是构建新发展格局的重要依托。要优化同新发展格局相适应的教育结构、学科专业结构、人才培养结构。要完善全民终身学习推进机制，构建方式更加灵活、资源更加丰富、学习更加便捷的终身学习体系。要大力发展职业教育和培训，有效提升劳动者技能和收入水平，通过实现更加充分、更高质量的就业扩大中等收入群体，释放内需潜力。</w:t>
      </w:r>
    </w:p>
    <w:p w:rsidR="00162508" w:rsidRPr="007C55C9" w:rsidRDefault="00162508" w:rsidP="00162508">
      <w:pPr>
        <w:pStyle w:val="a6"/>
        <w:shd w:val="clear" w:color="auto" w:fill="FFFFFF"/>
        <w:spacing w:before="0" w:beforeAutospacing="0" w:after="0" w:afterAutospacing="0" w:line="560" w:lineRule="exact"/>
        <w:ind w:firstLineChars="200" w:firstLine="640"/>
        <w:jc w:val="both"/>
        <w:rPr>
          <w:rFonts w:ascii="仿宋_GB2312" w:eastAsia="仿宋_GB2312"/>
          <w:sz w:val="32"/>
          <w:szCs w:val="32"/>
        </w:rPr>
      </w:pPr>
      <w:r w:rsidRPr="007C55C9">
        <w:rPr>
          <w:rFonts w:ascii="仿宋_GB2312" w:eastAsia="仿宋_GB2312" w:hint="eastAsia"/>
          <w:sz w:val="32"/>
          <w:szCs w:val="32"/>
        </w:rPr>
        <w:lastRenderedPageBreak/>
        <w:t>提升自主创新能力，尽快突破关键核心技术，是构建新发展格局的一个关键问题。我国高校要勇挑重担，释放高校基础研究、科技创新潜力，聚焦国家战略需要，瞄准关键核心技术特别是“卡脖子”问题，加快技术攻关。要支持“双一流”建设高校加强科技创新工作，依托高水平大学布局建设一批研究设施，推进产学研一体化。要深化高校人才队伍建设改革，建设高素质教师队伍，培养更多一流人才。要立足服务国家区域发展战略，优化区域教育资源配置，加快形成点线面结合、东中西呼应的教育发展空间格局，提升教育服务区域发展战略水平。</w:t>
      </w:r>
    </w:p>
    <w:p w:rsidR="00162508" w:rsidRPr="007C55C9" w:rsidRDefault="00162508" w:rsidP="00162508">
      <w:pPr>
        <w:pStyle w:val="a6"/>
        <w:shd w:val="clear" w:color="auto" w:fill="FFFFFF"/>
        <w:spacing w:before="0" w:beforeAutospacing="0" w:after="0" w:afterAutospacing="0" w:line="560" w:lineRule="exact"/>
        <w:ind w:firstLineChars="200" w:firstLine="640"/>
        <w:jc w:val="both"/>
        <w:rPr>
          <w:rFonts w:ascii="仿宋_GB2312" w:eastAsia="仿宋_GB2312"/>
          <w:sz w:val="32"/>
          <w:szCs w:val="32"/>
        </w:rPr>
      </w:pPr>
      <w:r w:rsidRPr="007C55C9">
        <w:rPr>
          <w:rFonts w:ascii="仿宋_GB2312" w:eastAsia="仿宋_GB2312" w:hint="eastAsia"/>
          <w:sz w:val="32"/>
          <w:szCs w:val="32"/>
        </w:rPr>
        <w:t>要全面深化教育领域综合改革，增强教育改革的系统性、整体性、协同性。要抓好深化新时代教育评价改革总体方案出台和落实落地，构建符合中国实际、具有世界水平的评价体系。要总结应对新冠肺炎疫情以来大规模在线教育的经验，利用信息技术更新教育理念、变革教育模式。要扩大教育对外开放，优化教育开放全球布局，加强国际科技交流合作，提升层次和水平。同时，要守住安全底线，确保正确政治方向。</w:t>
      </w:r>
    </w:p>
    <w:p w:rsidR="00162508" w:rsidRPr="007C55C9" w:rsidRDefault="00162508" w:rsidP="00447891">
      <w:pPr>
        <w:pStyle w:val="a6"/>
        <w:shd w:val="clear" w:color="auto" w:fill="FFFFFF"/>
        <w:spacing w:before="0" w:beforeAutospacing="0" w:after="0" w:afterAutospacing="0" w:line="560" w:lineRule="exact"/>
        <w:ind w:firstLineChars="200" w:firstLine="643"/>
        <w:jc w:val="both"/>
        <w:rPr>
          <w:rFonts w:ascii="仿宋_GB2312" w:eastAsia="仿宋_GB2312"/>
          <w:sz w:val="32"/>
          <w:szCs w:val="32"/>
        </w:rPr>
      </w:pPr>
      <w:r w:rsidRPr="007C55C9">
        <w:rPr>
          <w:rFonts w:ascii="楷体_GB2312" w:eastAsia="楷体_GB2312" w:hint="eastAsia"/>
          <w:b/>
          <w:sz w:val="32"/>
          <w:szCs w:val="32"/>
        </w:rPr>
        <w:t>第二，把文化建设摆在更加突出位置。</w:t>
      </w:r>
      <w:r w:rsidRPr="007C55C9">
        <w:rPr>
          <w:rFonts w:ascii="仿宋_GB2312" w:eastAsia="仿宋_GB2312" w:hint="eastAsia"/>
          <w:sz w:val="32"/>
          <w:szCs w:val="32"/>
        </w:rPr>
        <w:t>中国特色社会主义是全面发展、全面进步的伟大事业，没有社会主义文化繁荣发展，就没有社会主义现代化。党的十八大以来，我们把文化建设提升到一个新的历史高度，把文化自信和道路自信、理论自信、制度自信并列为中国特色社会主义“四个自信”，把坚持马克思主义在意识形态领域指导地位的制度确</w:t>
      </w:r>
      <w:r w:rsidRPr="007C55C9">
        <w:rPr>
          <w:rFonts w:ascii="仿宋_GB2312" w:eastAsia="仿宋_GB2312" w:hint="eastAsia"/>
          <w:sz w:val="32"/>
          <w:szCs w:val="32"/>
        </w:rPr>
        <w:lastRenderedPageBreak/>
        <w:t>立为中国特色社会主义制度体系的一项根本制度，把坚持社会主义核心价值体系纳入新时代坚持和发展中国特色社会主义的基本方略。这几年，我国文化建设在正本清源、守正创新中取得历史性成就、发生历史性变革，为新时代坚持和发展中国特色社会主义、开创党和国家事业全新局面提供了强大正能量。</w:t>
      </w:r>
    </w:p>
    <w:p w:rsidR="00162508" w:rsidRPr="007C55C9" w:rsidRDefault="00162508" w:rsidP="00162508">
      <w:pPr>
        <w:pStyle w:val="a6"/>
        <w:shd w:val="clear" w:color="auto" w:fill="FFFFFF"/>
        <w:spacing w:before="0" w:beforeAutospacing="0" w:after="0" w:afterAutospacing="0" w:line="560" w:lineRule="exact"/>
        <w:ind w:firstLineChars="200" w:firstLine="640"/>
        <w:jc w:val="both"/>
        <w:rPr>
          <w:rFonts w:ascii="仿宋_GB2312" w:eastAsia="仿宋_GB2312"/>
          <w:sz w:val="32"/>
          <w:szCs w:val="32"/>
        </w:rPr>
      </w:pPr>
      <w:r w:rsidRPr="007C55C9">
        <w:rPr>
          <w:rFonts w:ascii="仿宋_GB2312" w:eastAsia="仿宋_GB2312" w:hint="eastAsia"/>
          <w:sz w:val="32"/>
          <w:szCs w:val="32"/>
        </w:rPr>
        <w:t>我多次强调，要坚定文化自信，推动中华优秀传统文化创造性转化、创新性发展，继承革命文化，发展社会主义先进文化，不断铸就中华文化新辉煌，建设社会主义文化强国。统筹推进“五位一体”总体布局、协调推进“四个全面”战略布局，文化是重要内容；推动高质量发展，文化是重要支点；满足人民日益增长的美好生活需要，文化是重要因素；战胜前进道路上各种风险挑战，文化是重要力量源泉。“十四五”时期，我们要把文化建设放在全局工作的突出位置，切实抓紧抓好。要坚持马克思主义在意识形态领域的指导地位，坚守中华文化立场，坚持以社会主义核心价值观引领文化建设，紧紧围绕举旗帜、聚民心、育新人、兴文化、展形象的使命任务，加强社会主义精神文明建设，繁荣发展文化事业和文化产业，不断提高国家文化软实力，增强中华文化影响力，发挥文化引领风尚、教育人民、服务社会、推动发展的作用。</w:t>
      </w:r>
    </w:p>
    <w:p w:rsidR="00162508" w:rsidRPr="007C55C9" w:rsidRDefault="00162508" w:rsidP="00162508">
      <w:pPr>
        <w:pStyle w:val="a6"/>
        <w:shd w:val="clear" w:color="auto" w:fill="FFFFFF"/>
        <w:spacing w:before="0" w:beforeAutospacing="0" w:after="0" w:afterAutospacing="0" w:line="560" w:lineRule="exact"/>
        <w:ind w:firstLineChars="200" w:firstLine="640"/>
        <w:jc w:val="both"/>
        <w:rPr>
          <w:rFonts w:ascii="仿宋_GB2312" w:eastAsia="仿宋_GB2312"/>
          <w:sz w:val="32"/>
          <w:szCs w:val="32"/>
        </w:rPr>
      </w:pPr>
      <w:r w:rsidRPr="007C55C9">
        <w:rPr>
          <w:rFonts w:ascii="仿宋_GB2312" w:eastAsia="仿宋_GB2312" w:hint="eastAsia"/>
          <w:sz w:val="32"/>
          <w:szCs w:val="32"/>
        </w:rPr>
        <w:t>文明是现代化国家的显著标志。要把提高社会文明程度作为建设社会主义文化强国的重大任务，坚持重在建设、以立为本，坚持久久为功、持之以恒，努力推动形成适应新时</w:t>
      </w:r>
      <w:r w:rsidRPr="007C55C9">
        <w:rPr>
          <w:rFonts w:ascii="仿宋_GB2312" w:eastAsia="仿宋_GB2312" w:hint="eastAsia"/>
          <w:sz w:val="32"/>
          <w:szCs w:val="32"/>
        </w:rPr>
        <w:lastRenderedPageBreak/>
        <w:t>代要求的思想观念、精神面貌、文明风尚、行为规范。要深化党的创新理论学习教育，推动理想信念教育常态化制度化，加强党史、新中国史、改革开放史、社会主义发展史教育，加强爱国主义、集体主义、社会主义教育，引导人们坚定道路自信、理论自信、制度自信、文化自信，促进全体人民在思想上精神上紧紧团结在一起。要深入研究中华文明、中华文化的起源和特质，形成较为完整的中国文化基因的理念体系。要深入推进公民道德建设、志愿服务建设、诚信社会建设、网络文明建设，不断提高人民道德水准和文明素养。要提倡艰苦奋斗、勤俭节约，坚决反对铺张浪费，在全社会营造浪费可耻、节约光荣的浓厚氛围。</w:t>
      </w:r>
    </w:p>
    <w:p w:rsidR="00162508" w:rsidRPr="007C55C9" w:rsidRDefault="00162508" w:rsidP="00162508">
      <w:pPr>
        <w:pStyle w:val="a6"/>
        <w:shd w:val="clear" w:color="auto" w:fill="FFFFFF"/>
        <w:spacing w:before="0" w:beforeAutospacing="0" w:after="0" w:afterAutospacing="0" w:line="560" w:lineRule="exact"/>
        <w:ind w:firstLineChars="200" w:firstLine="640"/>
        <w:jc w:val="both"/>
        <w:rPr>
          <w:rFonts w:ascii="仿宋_GB2312" w:eastAsia="仿宋_GB2312"/>
          <w:sz w:val="32"/>
          <w:szCs w:val="32"/>
        </w:rPr>
      </w:pPr>
      <w:r w:rsidRPr="007C55C9">
        <w:rPr>
          <w:rFonts w:ascii="仿宋_GB2312" w:eastAsia="仿宋_GB2312" w:hint="eastAsia"/>
          <w:sz w:val="32"/>
          <w:szCs w:val="32"/>
        </w:rPr>
        <w:t>发展文化事业是满足人民精神文化需求、保障人民文化权益的基本途径。要坚持为人民服务、为社会主义服务的方向，坚持百花齐放、百家争鸣的方针，全面繁荣新闻出版、广播影视、文学艺术、哲学社会科学事业，着力提升公共文化服务水平，让人民享有更加充实、更为丰富、更高质量的精神文化生活。要推进城乡公共文化服务体系一体建设，优化城乡文化资源配置，完善农村文化基础设施网络，增加农村公共文化服务总量供给，缩小城乡公共文化服务差距。</w:t>
      </w:r>
    </w:p>
    <w:p w:rsidR="00162508" w:rsidRPr="007C55C9" w:rsidRDefault="00162508" w:rsidP="00162508">
      <w:pPr>
        <w:pStyle w:val="a6"/>
        <w:shd w:val="clear" w:color="auto" w:fill="FFFFFF"/>
        <w:spacing w:before="0" w:beforeAutospacing="0" w:after="0" w:afterAutospacing="0" w:line="560" w:lineRule="exact"/>
        <w:ind w:firstLineChars="200" w:firstLine="640"/>
        <w:jc w:val="both"/>
        <w:rPr>
          <w:rFonts w:ascii="仿宋_GB2312" w:eastAsia="仿宋_GB2312"/>
          <w:sz w:val="32"/>
          <w:szCs w:val="32"/>
        </w:rPr>
      </w:pPr>
      <w:r w:rsidRPr="007C55C9">
        <w:rPr>
          <w:rFonts w:ascii="仿宋_GB2312" w:eastAsia="仿宋_GB2312" w:hint="eastAsia"/>
          <w:sz w:val="32"/>
          <w:szCs w:val="32"/>
        </w:rPr>
        <w:t>衡量文化产业发展质量和水平，最重要的不是看经济效益，而是看能不能提供更多既能满足人民文化需求、又能增强人民精神力量的文化产品。要坚持把社会效益放在首位、社会效益和经济效益相统一，深化文化体制改革，完善文化产业规划和政策，不断扩大优质文化产品供给。要顺应数字</w:t>
      </w:r>
      <w:r w:rsidRPr="007C55C9">
        <w:rPr>
          <w:rFonts w:ascii="仿宋_GB2312" w:eastAsia="仿宋_GB2312" w:hint="eastAsia"/>
          <w:sz w:val="32"/>
          <w:szCs w:val="32"/>
        </w:rPr>
        <w:lastRenderedPageBreak/>
        <w:t>产业化和产业数字化发展趋势，加快发展新型文化业态，改造提升传统文化业态，提高质量效益和核心竞争力。要围绕国家重大区域发展战略，把握文化产业发展特点规律和资源要素条件，促进形成文化产业发展新格局。文化产业和旅游产业密不可分，要坚持以文塑旅、以旅彰文，推动文化和旅游融合发展，让人们在领略自然之美中感悟文化之美、陶冶心灵之美。</w:t>
      </w:r>
    </w:p>
    <w:p w:rsidR="00162508" w:rsidRPr="007C55C9" w:rsidRDefault="00162508" w:rsidP="00447891">
      <w:pPr>
        <w:pStyle w:val="a6"/>
        <w:shd w:val="clear" w:color="auto" w:fill="FFFFFF"/>
        <w:spacing w:before="0" w:beforeAutospacing="0" w:after="0" w:afterAutospacing="0" w:line="560" w:lineRule="exact"/>
        <w:ind w:firstLineChars="200" w:firstLine="643"/>
        <w:jc w:val="both"/>
        <w:rPr>
          <w:rFonts w:ascii="仿宋_GB2312" w:eastAsia="仿宋_GB2312"/>
          <w:sz w:val="32"/>
          <w:szCs w:val="32"/>
        </w:rPr>
      </w:pPr>
      <w:r w:rsidRPr="007C55C9">
        <w:rPr>
          <w:rFonts w:ascii="楷体_GB2312" w:eastAsia="楷体_GB2312" w:hint="eastAsia"/>
          <w:b/>
          <w:sz w:val="32"/>
          <w:szCs w:val="32"/>
        </w:rPr>
        <w:t>第三，大力发展卫生健康事业。</w:t>
      </w:r>
      <w:r w:rsidRPr="007C55C9">
        <w:rPr>
          <w:rFonts w:ascii="仿宋_GB2312" w:eastAsia="仿宋_GB2312" w:hint="eastAsia"/>
          <w:sz w:val="32"/>
          <w:szCs w:val="32"/>
        </w:rPr>
        <w:t>人民健康是社会文明进步的基础，是民族昌盛和国家富强的重要标志，也是广大人民群众的共同追求。党的十八大以来，党中央把维护人民健康摆在更加突出的位置，召开全国卫生与健康大会，确立新时代卫生与健康工作方针，印发《“健康中国2030”规划纲要》，发出建设健康中国的号召，明确了建设健康中国的大政方针和行动纲领，人民健康状况和基本医疗卫生服务的公平性可及性持续改善。这次应对新冠肺炎疫情，医药卫生体系经受住了考验，为打赢疫情防控阻击战发挥了重要作用，为维护人民生命安全和身体健康、恢复经济社会发展作出了重要贡献。</w:t>
      </w:r>
    </w:p>
    <w:p w:rsidR="00162508" w:rsidRPr="007C55C9" w:rsidRDefault="00162508" w:rsidP="00162508">
      <w:pPr>
        <w:pStyle w:val="a6"/>
        <w:shd w:val="clear" w:color="auto" w:fill="FFFFFF"/>
        <w:spacing w:before="0" w:beforeAutospacing="0" w:after="0" w:afterAutospacing="0" w:line="560" w:lineRule="exact"/>
        <w:ind w:firstLineChars="200" w:firstLine="640"/>
        <w:jc w:val="both"/>
        <w:rPr>
          <w:rFonts w:ascii="仿宋_GB2312" w:eastAsia="仿宋_GB2312"/>
          <w:sz w:val="32"/>
          <w:szCs w:val="32"/>
        </w:rPr>
      </w:pPr>
      <w:r w:rsidRPr="007C55C9">
        <w:rPr>
          <w:rFonts w:ascii="仿宋_GB2312" w:eastAsia="仿宋_GB2312" w:hint="eastAsia"/>
          <w:sz w:val="32"/>
          <w:szCs w:val="32"/>
        </w:rPr>
        <w:t>研究谋划“十四五”时期卫生健康发展，要站位全局、着眼长远，聚焦面临的老难题和新挑战，拿出实招硬招，全面推进健康中国建设。</w:t>
      </w:r>
    </w:p>
    <w:p w:rsidR="00162508" w:rsidRPr="007C55C9" w:rsidRDefault="00162508" w:rsidP="00162508">
      <w:pPr>
        <w:pStyle w:val="a6"/>
        <w:shd w:val="clear" w:color="auto" w:fill="FFFFFF"/>
        <w:spacing w:before="0" w:beforeAutospacing="0" w:after="0" w:afterAutospacing="0" w:line="560" w:lineRule="exact"/>
        <w:ind w:firstLineChars="200" w:firstLine="640"/>
        <w:jc w:val="both"/>
        <w:rPr>
          <w:rFonts w:ascii="仿宋_GB2312" w:eastAsia="仿宋_GB2312"/>
          <w:sz w:val="32"/>
          <w:szCs w:val="32"/>
        </w:rPr>
      </w:pPr>
      <w:r w:rsidRPr="007C55C9">
        <w:rPr>
          <w:rFonts w:ascii="仿宋_GB2312" w:eastAsia="仿宋_GB2312" w:hint="eastAsia"/>
          <w:sz w:val="32"/>
          <w:szCs w:val="32"/>
        </w:rPr>
        <w:t>当前，人类正在经历第二次世界大战结束以来最严重的全球公共卫生突发事件，新冠肺炎疫情仍在全球蔓延，我国面临多重疾病负担并存、多重健康影响因素交织的复杂状</w:t>
      </w:r>
      <w:r w:rsidRPr="007C55C9">
        <w:rPr>
          <w:rFonts w:ascii="仿宋_GB2312" w:eastAsia="仿宋_GB2312" w:hint="eastAsia"/>
          <w:sz w:val="32"/>
          <w:szCs w:val="32"/>
        </w:rPr>
        <w:lastRenderedPageBreak/>
        <w:t>况，特别是突发急性传染病传播迅速、波及范围广、危害巨大，同时人民群众多层次多样化健康需求持续快速增长，健康越来越成为人民群众关心的重大民生福祉问题。加快提高卫生健康供给质量和服务水平，是适应我国社会主要矛盾变化、满足人民美好生活需要的要求，也是实现经济社会更高质量、更有效率、更加公平、更可持续、更为安全发展的基础。</w:t>
      </w:r>
    </w:p>
    <w:p w:rsidR="00162508" w:rsidRPr="007C55C9" w:rsidRDefault="00162508" w:rsidP="00162508">
      <w:pPr>
        <w:pStyle w:val="a6"/>
        <w:shd w:val="clear" w:color="auto" w:fill="FFFFFF"/>
        <w:spacing w:before="0" w:beforeAutospacing="0" w:after="0" w:afterAutospacing="0" w:line="560" w:lineRule="exact"/>
        <w:ind w:firstLineChars="200" w:firstLine="640"/>
        <w:jc w:val="both"/>
        <w:rPr>
          <w:rFonts w:ascii="仿宋_GB2312" w:eastAsia="仿宋_GB2312"/>
          <w:sz w:val="32"/>
          <w:szCs w:val="32"/>
        </w:rPr>
      </w:pPr>
      <w:r w:rsidRPr="007C55C9">
        <w:rPr>
          <w:rFonts w:ascii="仿宋_GB2312" w:eastAsia="仿宋_GB2312" w:hint="eastAsia"/>
          <w:sz w:val="32"/>
          <w:szCs w:val="32"/>
        </w:rPr>
        <w:t>要把人民健康放在优先发展战略地位，努力全方位全周期保障人民健康，加快建立完善制度体系，保障公共卫生安全，加快形成有利于健康的生活方式、生产方式、经济社会发展模式和治理模式，实现健康和经济社会良性协调发展。要坚定不移贯彻预防为主方针，坚持防治结合、联防联控、群防群控，建立稳定的公共卫生事业投入机制，加快理顺体制机制、完善基础设施、提升专业能力，加大疾病预防控制体系改革力度，增强早期监测预警能力、快速检测能力、应急处置能力、综合救治能力。要在做好常态化疫情防控的同时，聚焦影响人民健康的重大疾病和主要问题，加快实施健康中国行动，深入开展爱国卫生运动，完善国民健康促进政策，创新社会动员机制，健全健康教育制度，强化重点人群和重大疾病综合防控，从源头上预防和控制重大疾病，实现从以治病为中心转向以健康为中心。</w:t>
      </w:r>
    </w:p>
    <w:p w:rsidR="00162508" w:rsidRPr="007C55C9" w:rsidRDefault="00162508" w:rsidP="00162508">
      <w:pPr>
        <w:pStyle w:val="a6"/>
        <w:shd w:val="clear" w:color="auto" w:fill="FFFFFF"/>
        <w:spacing w:before="0" w:beforeAutospacing="0" w:after="0" w:afterAutospacing="0" w:line="560" w:lineRule="exact"/>
        <w:ind w:firstLineChars="200" w:firstLine="640"/>
        <w:jc w:val="both"/>
        <w:rPr>
          <w:rFonts w:ascii="仿宋_GB2312" w:eastAsia="仿宋_GB2312"/>
          <w:sz w:val="32"/>
          <w:szCs w:val="32"/>
        </w:rPr>
      </w:pPr>
      <w:r w:rsidRPr="007C55C9">
        <w:rPr>
          <w:rFonts w:ascii="仿宋_GB2312" w:eastAsia="仿宋_GB2312" w:hint="eastAsia"/>
          <w:sz w:val="32"/>
          <w:szCs w:val="32"/>
        </w:rPr>
        <w:t>要坚持基本医疗卫生事业的公益性，坚持政府主导，强化政府对卫生健康的领导责任、投入保障责任、管理责任、监督责任。要加大公立医疗卫生机构建设力度，加强国家医</w:t>
      </w:r>
      <w:r w:rsidRPr="007C55C9">
        <w:rPr>
          <w:rFonts w:ascii="仿宋_GB2312" w:eastAsia="仿宋_GB2312" w:hint="eastAsia"/>
          <w:sz w:val="32"/>
          <w:szCs w:val="32"/>
        </w:rPr>
        <w:lastRenderedPageBreak/>
        <w:t>学中心、区域医疗中心、县级医院建设，加快优质医疗资源扩容和区域均衡布局，让广大人民群众就近享有公平可及、系统连续的预防、治疗、康复、健康促进等健康服务。要推进县域医共体建设，改善基层基础设施条件，落实乡村医生待遇，提高基层防病治病和健康管理的能力。要促进中医药传承创新发展，坚持中西医并重和优势互补，建立符合中医药特点的服务体系、服务模式、人才培养模式，发挥中医药的独特优势。要集中力量开展关键核心技术攻关，解决一批药品、医疗器械、疫苗等领域“卡脖子”问题。要高度重视新一代信息技术应用，加快“互联网+医疗健康”发展。要深化医疗卫生体制改革，加快健全分级诊疗制度、现代医院管理制度、全民医保制度、药品供应保障制度、综合监管制度，合理制定并落实公立医疗卫生机构人员编制标准并建立动态核增机制。要大力弘扬伟大抗疫精神，在全社会营造尊医重卫的良好风尚。要认真总结疫情防控中经过实践检验的经验和模式，用制度形式予以固化。要加强国际交流合作，完善我国参与国际重特大突发公共卫生事件应对工作机制，履行国际义务，发挥全球抗疫物资最大供应国作用，推动构建人类卫生健康共同体。</w:t>
      </w:r>
    </w:p>
    <w:p w:rsidR="00162508" w:rsidRPr="007C55C9" w:rsidRDefault="00162508" w:rsidP="00447891">
      <w:pPr>
        <w:pStyle w:val="a6"/>
        <w:shd w:val="clear" w:color="auto" w:fill="FFFFFF"/>
        <w:spacing w:before="0" w:beforeAutospacing="0" w:after="0" w:afterAutospacing="0" w:line="560" w:lineRule="exact"/>
        <w:ind w:firstLineChars="200" w:firstLine="643"/>
        <w:jc w:val="both"/>
        <w:rPr>
          <w:rFonts w:ascii="仿宋_GB2312" w:eastAsia="仿宋_GB2312"/>
          <w:sz w:val="32"/>
          <w:szCs w:val="32"/>
        </w:rPr>
      </w:pPr>
      <w:r w:rsidRPr="007C55C9">
        <w:rPr>
          <w:rFonts w:ascii="楷体_GB2312" w:eastAsia="楷体_GB2312" w:hint="eastAsia"/>
          <w:b/>
          <w:sz w:val="32"/>
          <w:szCs w:val="32"/>
        </w:rPr>
        <w:t>第四，加快体育强国建设。</w:t>
      </w:r>
      <w:r w:rsidRPr="007C55C9">
        <w:rPr>
          <w:rFonts w:ascii="仿宋_GB2312" w:eastAsia="仿宋_GB2312" w:hint="eastAsia"/>
          <w:sz w:val="32"/>
          <w:szCs w:val="32"/>
        </w:rPr>
        <w:t>体育是提高人民健康水平的重要途径，是满足人民群众对美好生活向往、促进人的全面发展的重要手段，是促进经济社会发展的重要动力，是展示国家文化软实力的重要平台。党的十八大以来特别是“十三五”时期，我们全面推进群众体育、竞技体育、体育产业、</w:t>
      </w:r>
      <w:r w:rsidRPr="007C55C9">
        <w:rPr>
          <w:rFonts w:ascii="仿宋_GB2312" w:eastAsia="仿宋_GB2312" w:hint="eastAsia"/>
          <w:sz w:val="32"/>
          <w:szCs w:val="32"/>
        </w:rPr>
        <w:lastRenderedPageBreak/>
        <w:t>体育文化等各方面发展，深入实施全民健身国家战略，提升体育公共服务水平，大力发展冰雪运动，体育事业取得长足发展。</w:t>
      </w:r>
    </w:p>
    <w:p w:rsidR="00162508" w:rsidRPr="007C55C9" w:rsidRDefault="00162508" w:rsidP="00162508">
      <w:pPr>
        <w:pStyle w:val="a6"/>
        <w:shd w:val="clear" w:color="auto" w:fill="FFFFFF"/>
        <w:spacing w:before="0" w:beforeAutospacing="0" w:after="0" w:afterAutospacing="0" w:line="560" w:lineRule="exact"/>
        <w:ind w:firstLineChars="200" w:firstLine="640"/>
        <w:jc w:val="both"/>
        <w:rPr>
          <w:rFonts w:ascii="仿宋_GB2312" w:eastAsia="仿宋_GB2312"/>
          <w:sz w:val="32"/>
          <w:szCs w:val="32"/>
        </w:rPr>
      </w:pPr>
      <w:r w:rsidRPr="007C55C9">
        <w:rPr>
          <w:rFonts w:ascii="仿宋_GB2312" w:eastAsia="仿宋_GB2312" w:hint="eastAsia"/>
          <w:sz w:val="32"/>
          <w:szCs w:val="32"/>
        </w:rPr>
        <w:t>“十四五”时期，要科学研判体育发展面临的新形势，坚持问题导向，聚焦重点领域和关键环节，深化改革创新，不断开创体育事业发展新局面。</w:t>
      </w:r>
    </w:p>
    <w:p w:rsidR="00162508" w:rsidRPr="007C55C9" w:rsidRDefault="00162508" w:rsidP="00162508">
      <w:pPr>
        <w:pStyle w:val="a6"/>
        <w:shd w:val="clear" w:color="auto" w:fill="FFFFFF"/>
        <w:spacing w:before="0" w:beforeAutospacing="0" w:after="0" w:afterAutospacing="0" w:line="560" w:lineRule="exact"/>
        <w:ind w:firstLineChars="200" w:firstLine="640"/>
        <w:jc w:val="both"/>
        <w:rPr>
          <w:rFonts w:ascii="仿宋_GB2312" w:eastAsia="仿宋_GB2312"/>
          <w:sz w:val="32"/>
          <w:szCs w:val="32"/>
        </w:rPr>
      </w:pPr>
      <w:r w:rsidRPr="007C55C9">
        <w:rPr>
          <w:rFonts w:ascii="仿宋_GB2312" w:eastAsia="仿宋_GB2312" w:hint="eastAsia"/>
          <w:sz w:val="32"/>
          <w:szCs w:val="32"/>
        </w:rPr>
        <w:t>要紧紧围绕满足人民群众需求，统筹建设全民健身场地设施，构建更高水平的全民健身公共服务体系。要推动健康关口前移，建立体育和卫生健康等部门协同、全社会共同参与的运动促进健康新模式。要坚持健康第一的教育理念，加强学校体育工作，推动青少年文化学习和体育锻炼协调发展，帮助学生在体育锻炼中享受乐趣、增强体质、健全人格、锻炼意志。要探索中国特色“三大球”发展路径，持续推进冰雪运动发展。要推动体育产业高质量发展，不断满足体育消费需求。要加快推进体育改革创新步伐，更新体育理念，借鉴国外有益经验，为我国体育事业发展注入新的活力和动力。要创新竞技体育人才培养、选拔、激励保障机制和国家队管理体制。要坚决推进反兴奋剂斗争，强化拿道德的金牌、风格的金牌、干净的金牌意识，坚决做到兴奋剂问题“零出现”、“零容忍”。</w:t>
      </w:r>
    </w:p>
    <w:p w:rsidR="00162508" w:rsidRPr="007C55C9" w:rsidRDefault="00162508" w:rsidP="00162508">
      <w:pPr>
        <w:pStyle w:val="a6"/>
        <w:shd w:val="clear" w:color="auto" w:fill="FFFFFF"/>
        <w:spacing w:before="0" w:beforeAutospacing="0" w:after="0" w:afterAutospacing="0" w:line="560" w:lineRule="exact"/>
        <w:ind w:firstLineChars="200" w:firstLine="640"/>
        <w:jc w:val="both"/>
        <w:rPr>
          <w:rFonts w:ascii="仿宋_GB2312" w:eastAsia="仿宋_GB2312"/>
          <w:sz w:val="32"/>
          <w:szCs w:val="32"/>
        </w:rPr>
      </w:pPr>
      <w:r w:rsidRPr="007C55C9">
        <w:rPr>
          <w:rFonts w:ascii="仿宋_GB2312" w:eastAsia="仿宋_GB2312" w:hint="eastAsia"/>
          <w:sz w:val="32"/>
          <w:szCs w:val="32"/>
        </w:rPr>
        <w:t>要妥善应对新冠肺炎疫情带来的影响，统筹做好东京奥运会和北京冬奥会各项工作，发挥我国竞技体育举国体制优势，牢固树立全国一盘棋思想，全力做好东京奥运会备战参</w:t>
      </w:r>
      <w:r w:rsidRPr="007C55C9">
        <w:rPr>
          <w:rFonts w:ascii="仿宋_GB2312" w:eastAsia="仿宋_GB2312" w:hint="eastAsia"/>
          <w:sz w:val="32"/>
          <w:szCs w:val="32"/>
        </w:rPr>
        <w:lastRenderedPageBreak/>
        <w:t>赛工作，同时高质量筹办北京冬奥会、冬残奥会，实现办赛精彩、参赛出彩的目标。</w:t>
      </w:r>
    </w:p>
    <w:p w:rsidR="007A648E" w:rsidRPr="007C55C9" w:rsidRDefault="00162508" w:rsidP="007A648E">
      <w:pPr>
        <w:pStyle w:val="a6"/>
        <w:shd w:val="clear" w:color="auto" w:fill="FFFFFF"/>
        <w:spacing w:before="0" w:beforeAutospacing="0" w:after="0" w:afterAutospacing="0" w:line="560" w:lineRule="exact"/>
        <w:ind w:firstLineChars="200" w:firstLine="640"/>
        <w:jc w:val="both"/>
        <w:rPr>
          <w:rFonts w:ascii="仿宋_GB2312" w:eastAsia="仿宋_GB2312"/>
          <w:sz w:val="32"/>
          <w:szCs w:val="32"/>
        </w:rPr>
      </w:pPr>
      <w:r w:rsidRPr="007C55C9">
        <w:rPr>
          <w:rFonts w:ascii="仿宋_GB2312" w:eastAsia="仿宋_GB2312" w:hint="eastAsia"/>
          <w:sz w:val="32"/>
          <w:szCs w:val="32"/>
        </w:rPr>
        <w:br/>
      </w:r>
      <w:r w:rsidR="007A648E" w:rsidRPr="007C55C9">
        <w:rPr>
          <w:rFonts w:ascii="仿宋_GB2312" w:eastAsia="仿宋_GB2312" w:hint="eastAsia"/>
          <w:sz w:val="32"/>
          <w:szCs w:val="32"/>
        </w:rPr>
        <w:br/>
      </w:r>
      <w:r w:rsidR="007A648E" w:rsidRPr="007C55C9">
        <w:rPr>
          <w:rFonts w:ascii="仿宋_GB2312" w:eastAsia="仿宋_GB2312"/>
          <w:sz w:val="32"/>
          <w:szCs w:val="32"/>
        </w:rPr>
        <w:br/>
      </w:r>
      <w:r w:rsidR="007A648E" w:rsidRPr="007C55C9">
        <w:rPr>
          <w:rFonts w:ascii="仿宋_GB2312" w:eastAsia="仿宋_GB2312" w:hint="eastAsia"/>
          <w:sz w:val="32"/>
          <w:szCs w:val="32"/>
        </w:rPr>
        <w:br/>
      </w:r>
      <w:r w:rsidR="007A648E" w:rsidRPr="007C55C9">
        <w:rPr>
          <w:rFonts w:ascii="仿宋_GB2312" w:eastAsia="仿宋_GB2312"/>
          <w:sz w:val="32"/>
          <w:szCs w:val="32"/>
        </w:rPr>
        <w:br/>
      </w:r>
      <w:r w:rsidR="007A648E" w:rsidRPr="007C55C9">
        <w:rPr>
          <w:rFonts w:ascii="仿宋_GB2312" w:eastAsia="仿宋_GB2312" w:hint="eastAsia"/>
          <w:sz w:val="32"/>
          <w:szCs w:val="32"/>
        </w:rPr>
        <w:br/>
      </w:r>
      <w:r w:rsidR="007A648E" w:rsidRPr="007C55C9">
        <w:rPr>
          <w:rFonts w:ascii="仿宋_GB2312" w:eastAsia="仿宋_GB2312"/>
          <w:sz w:val="32"/>
          <w:szCs w:val="32"/>
        </w:rPr>
        <w:br/>
      </w:r>
      <w:r w:rsidR="007A648E" w:rsidRPr="007C55C9">
        <w:rPr>
          <w:rFonts w:ascii="仿宋_GB2312" w:eastAsia="仿宋_GB2312" w:hint="eastAsia"/>
          <w:sz w:val="32"/>
          <w:szCs w:val="32"/>
        </w:rPr>
        <w:br/>
      </w:r>
      <w:r w:rsidR="007A648E" w:rsidRPr="007C55C9">
        <w:rPr>
          <w:rFonts w:ascii="仿宋_GB2312" w:eastAsia="仿宋_GB2312"/>
          <w:sz w:val="32"/>
          <w:szCs w:val="32"/>
        </w:rPr>
        <w:br/>
      </w:r>
      <w:r w:rsidR="007A648E" w:rsidRPr="007C55C9">
        <w:rPr>
          <w:rFonts w:ascii="仿宋_GB2312" w:eastAsia="仿宋_GB2312" w:hint="eastAsia"/>
          <w:sz w:val="32"/>
          <w:szCs w:val="32"/>
        </w:rPr>
        <w:br/>
      </w:r>
      <w:r w:rsidR="007A648E" w:rsidRPr="007C55C9">
        <w:rPr>
          <w:rFonts w:ascii="仿宋_GB2312" w:eastAsia="仿宋_GB2312"/>
          <w:sz w:val="32"/>
          <w:szCs w:val="32"/>
        </w:rPr>
        <w:br/>
      </w:r>
      <w:r w:rsidR="007A648E" w:rsidRPr="007C55C9">
        <w:rPr>
          <w:rFonts w:ascii="仿宋_GB2312" w:eastAsia="仿宋_GB2312" w:hint="eastAsia"/>
          <w:sz w:val="32"/>
          <w:szCs w:val="32"/>
        </w:rPr>
        <w:br/>
      </w:r>
      <w:r w:rsidR="007A648E" w:rsidRPr="007C55C9">
        <w:rPr>
          <w:rFonts w:ascii="仿宋_GB2312" w:eastAsia="仿宋_GB2312"/>
          <w:sz w:val="32"/>
          <w:szCs w:val="32"/>
        </w:rPr>
        <w:br/>
      </w:r>
      <w:r w:rsidR="007A648E" w:rsidRPr="007C55C9">
        <w:rPr>
          <w:rFonts w:ascii="仿宋_GB2312" w:eastAsia="仿宋_GB2312" w:hint="eastAsia"/>
          <w:sz w:val="32"/>
          <w:szCs w:val="32"/>
        </w:rPr>
        <w:br/>
      </w:r>
      <w:r w:rsidR="007A648E" w:rsidRPr="007C55C9">
        <w:rPr>
          <w:rFonts w:ascii="仿宋_GB2312" w:eastAsia="仿宋_GB2312"/>
          <w:sz w:val="32"/>
          <w:szCs w:val="32"/>
        </w:rPr>
        <w:br/>
      </w:r>
      <w:r w:rsidR="007A648E" w:rsidRPr="007C55C9">
        <w:rPr>
          <w:rFonts w:ascii="仿宋_GB2312" w:eastAsia="仿宋_GB2312" w:hint="eastAsia"/>
          <w:sz w:val="32"/>
          <w:szCs w:val="32"/>
        </w:rPr>
        <w:br/>
      </w:r>
      <w:r w:rsidR="007A648E" w:rsidRPr="007C55C9">
        <w:rPr>
          <w:rFonts w:ascii="仿宋_GB2312" w:eastAsia="仿宋_GB2312"/>
          <w:sz w:val="32"/>
          <w:szCs w:val="32"/>
        </w:rPr>
        <w:br/>
      </w:r>
      <w:r w:rsidR="007A648E" w:rsidRPr="007C55C9">
        <w:rPr>
          <w:rFonts w:ascii="仿宋_GB2312" w:eastAsia="仿宋_GB2312" w:hint="eastAsia"/>
          <w:sz w:val="32"/>
          <w:szCs w:val="32"/>
        </w:rPr>
        <w:br/>
      </w:r>
      <w:r w:rsidR="007A648E" w:rsidRPr="007C55C9">
        <w:rPr>
          <w:rFonts w:ascii="仿宋_GB2312" w:eastAsia="仿宋_GB2312"/>
          <w:sz w:val="32"/>
          <w:szCs w:val="32"/>
        </w:rPr>
        <w:br/>
      </w:r>
      <w:r w:rsidR="007A648E" w:rsidRPr="007C55C9">
        <w:rPr>
          <w:rFonts w:ascii="仿宋_GB2312" w:eastAsia="仿宋_GB2312" w:hint="eastAsia"/>
          <w:sz w:val="32"/>
          <w:szCs w:val="32"/>
        </w:rPr>
        <w:br/>
      </w:r>
      <w:r w:rsidR="007A648E" w:rsidRPr="007C55C9">
        <w:rPr>
          <w:rFonts w:ascii="仿宋_GB2312" w:eastAsia="仿宋_GB2312"/>
          <w:sz w:val="32"/>
          <w:szCs w:val="32"/>
        </w:rPr>
        <w:br/>
      </w:r>
    </w:p>
    <w:p w:rsidR="00EC15DD" w:rsidRDefault="007A648E" w:rsidP="00EC15DD">
      <w:pPr>
        <w:pStyle w:val="a6"/>
        <w:shd w:val="clear" w:color="auto" w:fill="FFFFFF"/>
        <w:spacing w:before="0" w:beforeAutospacing="0" w:after="0" w:afterAutospacing="0" w:line="640" w:lineRule="exact"/>
        <w:jc w:val="center"/>
        <w:rPr>
          <w:rFonts w:ascii="方正小标宋简体" w:eastAsia="方正小标宋简体" w:hAnsi="Microsoft Yahei" w:hint="eastAsia"/>
          <w:bCs/>
          <w:sz w:val="44"/>
          <w:szCs w:val="44"/>
        </w:rPr>
      </w:pPr>
      <w:r w:rsidRPr="007C55C9">
        <w:rPr>
          <w:rFonts w:ascii="方正小标宋简体" w:eastAsia="方正小标宋简体" w:hAnsi="Microsoft Yahei" w:hint="eastAsia"/>
          <w:bCs/>
          <w:sz w:val="44"/>
          <w:szCs w:val="44"/>
        </w:rPr>
        <w:lastRenderedPageBreak/>
        <w:t xml:space="preserve">构建起强大的公共卫生体系 </w:t>
      </w:r>
    </w:p>
    <w:p w:rsidR="007A648E" w:rsidRPr="007C55C9" w:rsidRDefault="007A648E" w:rsidP="00EC15DD">
      <w:pPr>
        <w:pStyle w:val="a6"/>
        <w:shd w:val="clear" w:color="auto" w:fill="FFFFFF"/>
        <w:spacing w:before="0" w:beforeAutospacing="0" w:after="0" w:afterAutospacing="0" w:line="640" w:lineRule="exact"/>
        <w:jc w:val="center"/>
        <w:rPr>
          <w:rFonts w:ascii="楷体_GB2312" w:eastAsia="楷体_GB2312" w:hAnsi="微软雅黑"/>
          <w:sz w:val="32"/>
          <w:szCs w:val="32"/>
        </w:rPr>
      </w:pPr>
      <w:r w:rsidRPr="007C55C9">
        <w:rPr>
          <w:rFonts w:ascii="方正小标宋简体" w:eastAsia="方正小标宋简体" w:hAnsi="Microsoft Yahei" w:hint="eastAsia"/>
          <w:bCs/>
          <w:sz w:val="44"/>
          <w:szCs w:val="44"/>
        </w:rPr>
        <w:t>为维护人民健康提供有力保障</w:t>
      </w:r>
      <w:r w:rsidRPr="007C55C9">
        <w:rPr>
          <w:rFonts w:hint="eastAsia"/>
          <w:sz w:val="27"/>
          <w:szCs w:val="27"/>
        </w:rPr>
        <w:br/>
      </w:r>
      <w:r w:rsidRPr="007C55C9">
        <w:rPr>
          <w:rFonts w:ascii="楷体_GB2312" w:eastAsia="楷体_GB2312" w:hAnsi="微软雅黑" w:hint="eastAsia"/>
          <w:sz w:val="32"/>
          <w:szCs w:val="32"/>
        </w:rPr>
        <w:t>习近平</w:t>
      </w:r>
    </w:p>
    <w:p w:rsidR="00D268E5" w:rsidRPr="007C55C9" w:rsidRDefault="00D268E5" w:rsidP="00D268E5">
      <w:pPr>
        <w:pStyle w:val="a6"/>
        <w:shd w:val="clear" w:color="auto" w:fill="FFFFFF"/>
        <w:spacing w:before="0" w:beforeAutospacing="0" w:after="0" w:afterAutospacing="0" w:line="640" w:lineRule="exact"/>
        <w:rPr>
          <w:rFonts w:ascii="楷体_GB2312" w:eastAsia="楷体_GB2312" w:hAnsi="微软雅黑"/>
          <w:sz w:val="32"/>
          <w:szCs w:val="32"/>
        </w:rPr>
      </w:pPr>
    </w:p>
    <w:p w:rsidR="00D268E5" w:rsidRPr="007C55C9" w:rsidRDefault="00D268E5" w:rsidP="00D268E5">
      <w:pPr>
        <w:pStyle w:val="a6"/>
        <w:shd w:val="clear" w:color="auto" w:fill="FFFFFF"/>
        <w:spacing w:before="0" w:beforeAutospacing="0" w:after="0" w:afterAutospacing="0" w:line="560" w:lineRule="exact"/>
        <w:ind w:firstLineChars="200" w:firstLine="640"/>
        <w:jc w:val="both"/>
        <w:rPr>
          <w:rFonts w:ascii="仿宋_GB2312" w:eastAsia="仿宋_GB2312"/>
          <w:sz w:val="32"/>
          <w:szCs w:val="32"/>
        </w:rPr>
      </w:pPr>
      <w:r w:rsidRPr="007C55C9">
        <w:rPr>
          <w:rFonts w:ascii="仿宋_GB2312" w:eastAsia="仿宋_GB2312" w:hint="eastAsia"/>
          <w:sz w:val="32"/>
          <w:szCs w:val="32"/>
        </w:rPr>
        <w:t>2018年1月，我在学习贯彻党的十九大精神专题研讨班开班式上列举了8个方面16个风险，其中特别讲到“像非典那样的重大传染性疾病，也要时刻保持警惕、严密防范”。这次新冠肺炎疫情，是1918年大流感以来全球最严重的传染病大流行，是第二次世界大战结束以来最严重的全球公共卫生突发事件，其复杂性、艰巨性前所未有，对全球经济社会发展的冲击前所未有。</w:t>
      </w:r>
    </w:p>
    <w:p w:rsidR="00D268E5" w:rsidRPr="007C55C9" w:rsidRDefault="00D268E5" w:rsidP="00D268E5">
      <w:pPr>
        <w:pStyle w:val="a6"/>
        <w:shd w:val="clear" w:color="auto" w:fill="FFFFFF"/>
        <w:spacing w:before="0" w:beforeAutospacing="0" w:after="0" w:afterAutospacing="0" w:line="560" w:lineRule="exact"/>
        <w:ind w:firstLineChars="200" w:firstLine="640"/>
        <w:jc w:val="both"/>
        <w:rPr>
          <w:rFonts w:ascii="仿宋_GB2312" w:eastAsia="仿宋_GB2312"/>
          <w:sz w:val="32"/>
          <w:szCs w:val="32"/>
        </w:rPr>
      </w:pPr>
      <w:r w:rsidRPr="007C55C9">
        <w:rPr>
          <w:rFonts w:ascii="仿宋_GB2312" w:eastAsia="仿宋_GB2312" w:hint="eastAsia"/>
          <w:sz w:val="32"/>
          <w:szCs w:val="32"/>
        </w:rPr>
        <w:t>面对突如其来的新冠肺炎疫情，党中央统筹全局、果断决策，坚持把人民生命安全和身体健康放在第一位，全党全军全国各族人民上下同心、全力以赴，采取最全面、最严格、最彻底的防控举措，用1个多月时间初步遏制了疫情蔓延势头，用2个月左右时间将本土每日新增病例控制在个位数以内，用3个月左右时间取得了武汉保卫战、湖北保卫战的决定性成果，全国疫情防控阻击战取得重大战略成果。这些成就的取得，彰显了中国共产党领导和我国社会主义制度的显著政治优势，体现了改革开放以来我国日益增强的综合国力，展现了全党全军全国各族人民同舟共济、众志成城的强大力量。</w:t>
      </w:r>
    </w:p>
    <w:p w:rsidR="00D268E5" w:rsidRPr="007C55C9" w:rsidRDefault="00D268E5" w:rsidP="00D268E5">
      <w:pPr>
        <w:pStyle w:val="a6"/>
        <w:shd w:val="clear" w:color="auto" w:fill="FFFFFF"/>
        <w:spacing w:before="0" w:beforeAutospacing="0" w:after="0" w:afterAutospacing="0" w:line="560" w:lineRule="exact"/>
        <w:ind w:firstLineChars="200" w:firstLine="640"/>
        <w:jc w:val="both"/>
        <w:rPr>
          <w:rFonts w:ascii="仿宋_GB2312" w:eastAsia="仿宋_GB2312"/>
          <w:sz w:val="32"/>
          <w:szCs w:val="32"/>
        </w:rPr>
      </w:pPr>
    </w:p>
    <w:p w:rsidR="00D268E5" w:rsidRPr="007C55C9" w:rsidRDefault="00D268E5" w:rsidP="00D268E5">
      <w:pPr>
        <w:pStyle w:val="a6"/>
        <w:shd w:val="clear" w:color="auto" w:fill="FFFFFF"/>
        <w:spacing w:before="0" w:beforeAutospacing="0" w:after="0" w:afterAutospacing="0" w:line="560" w:lineRule="exact"/>
        <w:ind w:firstLineChars="200" w:firstLine="640"/>
        <w:jc w:val="both"/>
        <w:rPr>
          <w:rFonts w:ascii="仿宋_GB2312" w:eastAsia="仿宋_GB2312"/>
          <w:sz w:val="32"/>
          <w:szCs w:val="32"/>
        </w:rPr>
      </w:pPr>
      <w:r w:rsidRPr="007C55C9">
        <w:rPr>
          <w:rFonts w:ascii="仿宋_GB2312" w:eastAsia="仿宋_GB2312" w:hint="eastAsia"/>
          <w:sz w:val="32"/>
          <w:szCs w:val="32"/>
        </w:rPr>
        <w:lastRenderedPageBreak/>
        <w:t>在疫情防控斗争中，广大专家学者以高度的政治责任感和使命感，发挥专业优势，在分析疫情形势、完善防控策略、指导医疗救治、加快科研攻关、修订法律法规、促进国际合作等方面献计献策，为疫情防控斗争作出了重要贡献。在此，我代表党中央，向大家表示衷心的感谢！</w:t>
      </w:r>
    </w:p>
    <w:p w:rsidR="00D268E5" w:rsidRPr="007C55C9" w:rsidRDefault="00D268E5" w:rsidP="00D268E5">
      <w:pPr>
        <w:pStyle w:val="a6"/>
        <w:shd w:val="clear" w:color="auto" w:fill="FFFFFF"/>
        <w:spacing w:before="0" w:beforeAutospacing="0" w:after="0" w:afterAutospacing="0" w:line="560" w:lineRule="exact"/>
        <w:ind w:firstLineChars="200" w:firstLine="640"/>
        <w:jc w:val="both"/>
        <w:rPr>
          <w:rFonts w:ascii="仿宋_GB2312" w:eastAsia="仿宋_GB2312"/>
          <w:sz w:val="32"/>
          <w:szCs w:val="32"/>
        </w:rPr>
      </w:pPr>
      <w:r w:rsidRPr="007C55C9">
        <w:rPr>
          <w:rFonts w:ascii="仿宋_GB2312" w:eastAsia="仿宋_GB2312" w:hint="eastAsia"/>
          <w:sz w:val="32"/>
          <w:szCs w:val="32"/>
        </w:rPr>
        <w:t>疫情发生后，我多次提出，要在做好疫情防控工作的同时，放眼长远，总结经验，吸取教训，针对疫情防控中暴露出来的问题和不足，抓紧补短板、堵漏洞、强弱项。今天，邀请各位专家学者开这个座谈会，是要就完善我国重大疫情防控体制机制、健全国家公共卫生体系、增强应对突发重大公共卫生事件的能力听取大家意见和建议。</w:t>
      </w:r>
    </w:p>
    <w:p w:rsidR="00D268E5" w:rsidRPr="007C55C9" w:rsidRDefault="00D268E5" w:rsidP="00D268E5">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sz w:val="32"/>
          <w:szCs w:val="32"/>
        </w:rPr>
      </w:pPr>
      <w:r w:rsidRPr="007C55C9">
        <w:rPr>
          <w:rFonts w:ascii="仿宋_GB2312" w:eastAsia="仿宋_GB2312" w:hint="eastAsia"/>
          <w:sz w:val="32"/>
          <w:szCs w:val="32"/>
        </w:rPr>
        <w:t>人类健康是社会文明进步的基础。我在2016年8月举行的全国卫生与健康大会上说过：“如果疾病控制不力、传染病流行，不仅人民生活水平和质量会受到重大影响，而且社会会付出沉重代价。”在人类社会发展长河中，传染病始终是重大威胁。一部人类文明史可以说是人类同瘟疫斗争的历史。天花、鼠疫、出血热等重大疾病都造成了骇人听闻的致死人数和巨大的破坏。进入21世纪，随着人类活动范围扩大、跨境流动频繁，病原体快速扩散到全球的条件不断发展，新发传染病平均每年出现1种，严重威胁人类健康。以冠状病毒为例，新世纪以来已经发生过3次大的流行：2003年的非典、2012年的中东呼吸综合征、2019年的新冠肺炎。这次疫情的传播速度、感染范围、防控难度都远远超过前两次。</w:t>
      </w:r>
    </w:p>
    <w:p w:rsidR="00D268E5" w:rsidRPr="007C55C9" w:rsidRDefault="00D268E5" w:rsidP="00D268E5">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sz w:val="32"/>
          <w:szCs w:val="32"/>
        </w:rPr>
      </w:pPr>
      <w:r w:rsidRPr="007C55C9">
        <w:rPr>
          <w:rFonts w:ascii="仿宋_GB2312" w:eastAsia="仿宋_GB2312" w:hint="eastAsia"/>
          <w:sz w:val="32"/>
          <w:szCs w:val="32"/>
        </w:rPr>
        <w:lastRenderedPageBreak/>
        <w:t>人民安全是国家安全的基石。突发急性传染病往往传播范围广、传播速度快、社会危害大，是重大的生物安全问题。我们要强化底线思维，增强忧患意识，时刻防范卫生健康领域重大风险。</w:t>
      </w:r>
    </w:p>
    <w:p w:rsidR="00D268E5" w:rsidRPr="007C55C9" w:rsidRDefault="00D268E5" w:rsidP="00D268E5">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sz w:val="32"/>
          <w:szCs w:val="32"/>
        </w:rPr>
      </w:pPr>
      <w:r w:rsidRPr="007C55C9">
        <w:rPr>
          <w:rFonts w:ascii="仿宋_GB2312" w:eastAsia="仿宋_GB2312" w:hint="eastAsia"/>
          <w:sz w:val="32"/>
          <w:szCs w:val="32"/>
        </w:rPr>
        <w:t>党的十八大以来，党中央明确了新时代党的卫生健康工作方针，把为群众提供安全、有效、方便、价廉的公共卫生和基本医疗服务作为基本职责，成功防范和应对了甲型H1N1流感、H7N9、埃博拉出血热等突发疫情，主要传染病发病率显著下降。党的十九届四中全会提出“强化提高人民健康水平的制度保障”的要求，将加强公共卫生服务体系建设、及时稳妥处置重大新发突发传染病作为治理体系和治理能力现代化的重要目标和任务；强调预防为主，加强公共卫生防疫和重大传染病防控，稳步发展公共卫生服务体系。在实现“两个一百年”奋斗目标的历史进程中，发展卫生健康事业始终处于基础性地位，同国家整体战略紧密衔接，发挥着重要支撑作用。</w:t>
      </w:r>
    </w:p>
    <w:p w:rsidR="00D268E5" w:rsidRPr="007C55C9" w:rsidRDefault="00D268E5" w:rsidP="00D268E5">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sz w:val="32"/>
          <w:szCs w:val="32"/>
        </w:rPr>
      </w:pPr>
      <w:r w:rsidRPr="007C55C9">
        <w:rPr>
          <w:rFonts w:ascii="仿宋_GB2312" w:eastAsia="仿宋_GB2312" w:hint="eastAsia"/>
          <w:sz w:val="32"/>
          <w:szCs w:val="32"/>
        </w:rPr>
        <w:t>这次新冠肺炎疫情防控斗争表明，我国公共卫生服务体系、医疗服务体系、医疗保障体系、药品供应保障体系以及重大疫情防控与应急管理体系，总体上是有效的，但也存在一些薄弱环节。这里面，有些是体制机制问题，有些是政策落实问题，有些是发展中的问题。只有构建起强大的公共卫生体系，健全预警响应机制，全面提升防控和救治能力，织密防护网、筑牢筑实隔离墙，才能切实为维护人民健康提供有力保障。结合大家意见和建议，我再进一步谈几个问题。</w:t>
      </w:r>
    </w:p>
    <w:p w:rsidR="00D268E5" w:rsidRPr="007C55C9" w:rsidRDefault="00D268E5" w:rsidP="00D268E5">
      <w:pPr>
        <w:pStyle w:val="a6"/>
        <w:shd w:val="clear" w:color="auto" w:fill="FFFFFF"/>
        <w:spacing w:before="0" w:beforeAutospacing="0" w:after="0" w:afterAutospacing="0" w:line="560" w:lineRule="exact"/>
        <w:ind w:firstLineChars="200" w:firstLine="643"/>
        <w:jc w:val="both"/>
        <w:rPr>
          <w:rFonts w:ascii="仿宋_GB2312" w:eastAsia="仿宋_GB2312"/>
          <w:sz w:val="32"/>
          <w:szCs w:val="32"/>
        </w:rPr>
      </w:pPr>
      <w:r w:rsidRPr="007C55C9">
        <w:rPr>
          <w:rFonts w:ascii="楷体_GB2312" w:eastAsia="楷体_GB2312" w:hint="eastAsia"/>
          <w:b/>
          <w:sz w:val="32"/>
          <w:szCs w:val="32"/>
        </w:rPr>
        <w:lastRenderedPageBreak/>
        <w:t>第一，改革完善疾病预防控制体系。</w:t>
      </w:r>
      <w:r w:rsidRPr="007C55C9">
        <w:rPr>
          <w:rFonts w:ascii="仿宋_GB2312" w:eastAsia="仿宋_GB2312" w:hint="eastAsia"/>
          <w:sz w:val="32"/>
          <w:szCs w:val="32"/>
        </w:rPr>
        <w:t>预防是最经济、最有效的健康策略。疾病预防控制体系是保护人民健康、保障公共卫生安全、维护经济社会稳定的重要保障。从这次疫情防控斗争看，我国公共卫生体系发挥了重要作用，但在特大疫情面前，暴露出能力不强、机制不活、动力不足、防治结合不紧密等问题。这些也是老问题，现在到了下决心解决的时候了。方向是立足更精准更有效地防，在理顺体制机制、明确功能定位、提升专业能力等方面加大改革力度。</w:t>
      </w:r>
    </w:p>
    <w:p w:rsidR="00D268E5" w:rsidRPr="007C55C9" w:rsidRDefault="00D268E5" w:rsidP="00D268E5">
      <w:pPr>
        <w:pStyle w:val="a6"/>
        <w:shd w:val="clear" w:color="auto" w:fill="FFFFFF"/>
        <w:spacing w:before="0" w:beforeAutospacing="0" w:after="0" w:afterAutospacing="0" w:line="560" w:lineRule="exact"/>
        <w:ind w:firstLineChars="200" w:firstLine="640"/>
        <w:jc w:val="both"/>
        <w:rPr>
          <w:rFonts w:ascii="仿宋_GB2312" w:eastAsia="仿宋_GB2312"/>
          <w:sz w:val="32"/>
          <w:szCs w:val="32"/>
        </w:rPr>
      </w:pPr>
      <w:r w:rsidRPr="007C55C9">
        <w:rPr>
          <w:rFonts w:ascii="仿宋_GB2312" w:eastAsia="仿宋_GB2312" w:hint="eastAsia"/>
          <w:sz w:val="32"/>
          <w:szCs w:val="32"/>
        </w:rPr>
        <w:t>要建立稳定的公共卫生事业投入机制，改善疾病预防控制基础条件，完善公共卫生服务项目。要优化完善疾病预防控制机构职能设置，健全以国家、省、市、县四级疾控中心和各类专科疾病防治机构为骨干，医疗机构为依托，基层医疗卫生机构为网底，军民融合、防治结合的疾控体系，建立上下联动的分工协作机制。要加强国家级疾病预防控制机构能力建设，强化其技术、能力、人才储备，发挥领头雁作用。要健全疾控机构和城乡社区联动工作机制，加强乡镇卫生院和社区卫生服务中心疾病预防职责，夯实联防联控的基层基础。要创新医防协同机制，建立人员通、信息通、资源通和监督监管相互制约的机制。要加强疾控人才队伍建设，建立适应现代化疾控体系的人才培养使用机制，稳定基层疾控队伍。要建设一批高水平公共卫生学院，着力培养能解决病原学鉴定、疫情形势研判和传播规律研究、现场流行病学调查、实验室检测等实际问题的人才。</w:t>
      </w:r>
    </w:p>
    <w:p w:rsidR="00D268E5" w:rsidRPr="007C55C9" w:rsidRDefault="00D268E5" w:rsidP="00D268E5">
      <w:pPr>
        <w:pStyle w:val="a6"/>
        <w:shd w:val="clear" w:color="auto" w:fill="FFFFFF"/>
        <w:spacing w:before="0" w:beforeAutospacing="0" w:after="0" w:afterAutospacing="0" w:line="560" w:lineRule="exact"/>
        <w:ind w:firstLineChars="200" w:firstLine="643"/>
        <w:jc w:val="both"/>
        <w:rPr>
          <w:rFonts w:ascii="仿宋_GB2312" w:eastAsia="仿宋_GB2312"/>
          <w:sz w:val="32"/>
          <w:szCs w:val="32"/>
        </w:rPr>
      </w:pPr>
      <w:r w:rsidRPr="007C55C9">
        <w:rPr>
          <w:rFonts w:ascii="楷体_GB2312" w:eastAsia="楷体_GB2312" w:hAnsi="楷体" w:hint="eastAsia"/>
          <w:b/>
          <w:sz w:val="32"/>
          <w:szCs w:val="32"/>
        </w:rPr>
        <w:lastRenderedPageBreak/>
        <w:t>第二，加强监测预警和应急反应能力。</w:t>
      </w:r>
      <w:r w:rsidRPr="007C55C9">
        <w:rPr>
          <w:rFonts w:ascii="仿宋_GB2312" w:eastAsia="仿宋_GB2312" w:hint="eastAsia"/>
          <w:sz w:val="32"/>
          <w:szCs w:val="32"/>
        </w:rPr>
        <w:t>2003年非典疫情发生后，国家建立了传染病网络直报系统，疾控机构硬件条件得到较大改善。</w:t>
      </w:r>
    </w:p>
    <w:p w:rsidR="00D268E5" w:rsidRPr="007C55C9" w:rsidRDefault="00D268E5" w:rsidP="00D268E5">
      <w:pPr>
        <w:pStyle w:val="a6"/>
        <w:shd w:val="clear" w:color="auto" w:fill="FFFFFF"/>
        <w:spacing w:before="0" w:beforeAutospacing="0" w:after="0" w:afterAutospacing="0" w:line="560" w:lineRule="exact"/>
        <w:ind w:firstLineChars="200" w:firstLine="640"/>
        <w:jc w:val="both"/>
        <w:rPr>
          <w:rFonts w:ascii="仿宋_GB2312" w:eastAsia="仿宋_GB2312"/>
          <w:sz w:val="32"/>
          <w:szCs w:val="32"/>
        </w:rPr>
      </w:pPr>
      <w:r w:rsidRPr="007C55C9">
        <w:rPr>
          <w:rFonts w:ascii="仿宋_GB2312" w:eastAsia="仿宋_GB2312" w:hint="eastAsia"/>
          <w:sz w:val="32"/>
          <w:szCs w:val="32"/>
        </w:rPr>
        <w:t>要把增强早期监测预警能力作为健全公共卫生体系当务之急。早发现、早报告、早隔离、早治疗“四早”的关键是“早发现”。要完善传染病疫情和突发公共卫生事件监测系统，改进不明原因疾病和异常健康事件监测机制，提高评估监测敏感性和准确性，建立智慧化预警多点触发机制，健全多渠道监测预警机制，提高实时分析、集中研判的能力。要加强实验室检测网络建设，提升传染病检测能力。要建立公共卫生机构和医疗机构协同监测机制，发挥基层哨点作用，做到早发现、早报告、早处置。要健全突发公共卫生事件应对预案体系，分级分类组建卫生应急队伍，覆盖形势研判、流行病学调查、医疗救治、实验室检测、社区指导、物资调配等领域。要强化基层卫生人员知识储备和培训演练，提升先期处置能力。要深入开展卫生应急知识宣教，提高人民群众对突发公共卫生事件认知水平和预防自救互救能力。各级党委和政府要建立定期研究部署重大疫情防控等卫生健康工作机制，健全和优化平战结合、跨部门跨区域、上下联动的联防联控协调机制，做到指令清晰、系统有序、条块畅达、执行有力。</w:t>
      </w:r>
    </w:p>
    <w:p w:rsidR="00D268E5" w:rsidRPr="007C55C9" w:rsidRDefault="00D268E5" w:rsidP="002F4947">
      <w:pPr>
        <w:pStyle w:val="a6"/>
        <w:shd w:val="clear" w:color="auto" w:fill="FFFFFF"/>
        <w:spacing w:before="0" w:beforeAutospacing="0" w:after="0" w:afterAutospacing="0" w:line="560" w:lineRule="exact"/>
        <w:ind w:firstLineChars="200" w:firstLine="643"/>
        <w:jc w:val="both"/>
        <w:rPr>
          <w:rFonts w:ascii="仿宋_GB2312" w:eastAsia="仿宋_GB2312"/>
          <w:sz w:val="32"/>
          <w:szCs w:val="32"/>
        </w:rPr>
      </w:pPr>
      <w:r w:rsidRPr="007C55C9">
        <w:rPr>
          <w:rFonts w:ascii="楷体_GB2312" w:eastAsia="楷体_GB2312" w:hint="eastAsia"/>
          <w:b/>
          <w:sz w:val="32"/>
          <w:szCs w:val="32"/>
        </w:rPr>
        <w:t>第三，健全重大疫情救治体系。</w:t>
      </w:r>
      <w:r w:rsidRPr="007C55C9">
        <w:rPr>
          <w:rFonts w:ascii="仿宋_GB2312" w:eastAsia="仿宋_GB2312" w:hint="eastAsia"/>
          <w:sz w:val="32"/>
          <w:szCs w:val="32"/>
        </w:rPr>
        <w:t>这次新冠肺炎患者救治工作，是对改革开放40年来医疗服务体系建设、20年来重点专科建设、深化医药卫生体制改革10年来成果的一次集</w:t>
      </w:r>
      <w:r w:rsidRPr="007C55C9">
        <w:rPr>
          <w:rFonts w:ascii="仿宋_GB2312" w:eastAsia="仿宋_GB2312" w:hint="eastAsia"/>
          <w:sz w:val="32"/>
          <w:szCs w:val="32"/>
        </w:rPr>
        <w:lastRenderedPageBreak/>
        <w:t>中检阅。我们坚持人民至上、生命至上，前所未有调集全国资源开展大规模救治，不遗漏一个感染者，不放弃每一位病患，从出生不久的婴儿到100多岁的老人都不放弃，确保患者不因费用问题影响就医。这次驰援湖北的346支医疗队、4.2万余名医务人员，绝大部分来自公立医院。实践证明，政府主导、公益性主导、公立医院主导的救治体系是应对重大疫情的重要保障，要全面加强公立医院传染病救治能力建设，完善综合医院传染病防治设施建设标准，提升应急医疗救治储备能力，把我国重大疫情救治体系和能力提升到新水平。</w:t>
      </w:r>
    </w:p>
    <w:p w:rsidR="00D268E5" w:rsidRPr="007C55C9" w:rsidRDefault="00D268E5" w:rsidP="00D268E5">
      <w:pPr>
        <w:pStyle w:val="a6"/>
        <w:shd w:val="clear" w:color="auto" w:fill="FFFFFF"/>
        <w:spacing w:before="0" w:beforeAutospacing="0" w:after="0" w:afterAutospacing="0" w:line="560" w:lineRule="exact"/>
        <w:ind w:firstLineChars="200" w:firstLine="640"/>
        <w:jc w:val="both"/>
        <w:rPr>
          <w:rFonts w:ascii="仿宋_GB2312" w:eastAsia="仿宋_GB2312"/>
          <w:sz w:val="32"/>
          <w:szCs w:val="32"/>
        </w:rPr>
      </w:pPr>
      <w:r w:rsidRPr="007C55C9">
        <w:rPr>
          <w:rFonts w:ascii="仿宋_GB2312" w:eastAsia="仿宋_GB2312" w:hint="eastAsia"/>
          <w:sz w:val="32"/>
          <w:szCs w:val="32"/>
        </w:rPr>
        <w:t>要优化医疗资源合理布局。要立足平战结合、补齐短板，统筹应急状态下医疗卫生机构动员响应、区域联动、人员调集，建立健全分级、分层、分流的传染病等重大疫情救治机制。要以城市社区和农村基层、边境口岸城市、县级医院和中医院为重点，完善城乡三级医疗服务网络。要加强国家医学中心、区域医疗中心等基地建设，提升重大传染病救治能力。要加强重大疫情救治相关学科建设，特别是急需的重症医学、呼吸、麻醉等专业学科建设。要制定实施有关政策措施，吸引更多高水平医务人员从事传染病防治工作。</w:t>
      </w:r>
    </w:p>
    <w:p w:rsidR="00D268E5" w:rsidRPr="007C55C9" w:rsidRDefault="00D268E5" w:rsidP="002F4947">
      <w:pPr>
        <w:pStyle w:val="a6"/>
        <w:shd w:val="clear" w:color="auto" w:fill="FFFFFF"/>
        <w:spacing w:before="0" w:beforeAutospacing="0" w:after="0" w:afterAutospacing="0" w:line="560" w:lineRule="exact"/>
        <w:ind w:firstLineChars="200" w:firstLine="643"/>
        <w:jc w:val="both"/>
        <w:rPr>
          <w:rFonts w:ascii="仿宋_GB2312" w:eastAsia="仿宋_GB2312"/>
          <w:sz w:val="32"/>
          <w:szCs w:val="32"/>
        </w:rPr>
      </w:pPr>
      <w:r w:rsidRPr="007C55C9">
        <w:rPr>
          <w:rFonts w:ascii="楷体_GB2312" w:eastAsia="楷体_GB2312" w:hint="eastAsia"/>
          <w:b/>
          <w:sz w:val="32"/>
          <w:szCs w:val="32"/>
        </w:rPr>
        <w:t>第四，深入开展爱国卫生运动。</w:t>
      </w:r>
      <w:r w:rsidRPr="007C55C9">
        <w:rPr>
          <w:rFonts w:ascii="仿宋_GB2312" w:eastAsia="仿宋_GB2312" w:hint="eastAsia"/>
          <w:sz w:val="32"/>
          <w:szCs w:val="32"/>
        </w:rPr>
        <w:t>爱国卫生运动是我们党把群众路线运用于卫生防病工作的成功实践。要总结新冠肺炎疫情防控斗争经验，丰富爱国卫生工作内涵，创新方式方法，推动从环境卫生治理向全面社会健康管理转变，解决好关系人民健康的全局性、长期性问题。</w:t>
      </w:r>
    </w:p>
    <w:p w:rsidR="00382421" w:rsidRPr="007C55C9" w:rsidRDefault="00382421" w:rsidP="00382421">
      <w:pPr>
        <w:pStyle w:val="a6"/>
        <w:shd w:val="clear" w:color="auto" w:fill="FFFFFF"/>
        <w:spacing w:before="0" w:beforeAutospacing="0" w:after="0" w:afterAutospacing="0" w:line="560" w:lineRule="exact"/>
        <w:ind w:firstLineChars="200" w:firstLine="640"/>
        <w:jc w:val="both"/>
        <w:rPr>
          <w:rFonts w:ascii="仿宋_GB2312" w:eastAsia="仿宋_GB2312"/>
          <w:sz w:val="32"/>
          <w:szCs w:val="32"/>
        </w:rPr>
      </w:pPr>
      <w:r w:rsidRPr="007C55C9">
        <w:rPr>
          <w:rFonts w:ascii="仿宋_GB2312" w:eastAsia="仿宋_GB2312" w:hint="eastAsia"/>
          <w:sz w:val="32"/>
          <w:szCs w:val="32"/>
        </w:rPr>
        <w:lastRenderedPageBreak/>
        <w:t>要全面改善人居环境，加强公共卫生环境基础设施建设，推进城乡环境卫生整治，推进卫生城镇创建。要倡导文明健康绿色环保的生活方式，开展健康知识普及，树立良好饮食风尚。要推广出门佩戴口罩、垃圾分类投放、保持社交距离，推广分餐公筷、看病网上预约等文明健康生活习惯。要推动将健康融入所有政策，把全生命周期健康管理理念贯穿城市规划、建设、管理全过程各环节，加快建设适应城镇化快速发展、人口密集特点的公共卫生体系。各级党委和政府要把爱国卫生工作列入重要议事日程，在部门设置、职能调整、人员配备、经费投入等方面予以保障，探索更加有效的社会动员方式。</w:t>
      </w:r>
    </w:p>
    <w:p w:rsidR="00382421" w:rsidRPr="007C55C9" w:rsidRDefault="00382421" w:rsidP="00382421">
      <w:pPr>
        <w:pStyle w:val="a6"/>
        <w:shd w:val="clear" w:color="auto" w:fill="FFFFFF"/>
        <w:spacing w:before="0" w:beforeAutospacing="0" w:after="0" w:afterAutospacing="0" w:line="560" w:lineRule="exact"/>
        <w:ind w:firstLineChars="200" w:firstLine="643"/>
        <w:jc w:val="both"/>
        <w:rPr>
          <w:rFonts w:ascii="仿宋_GB2312" w:eastAsia="仿宋_GB2312"/>
          <w:sz w:val="32"/>
          <w:szCs w:val="32"/>
        </w:rPr>
      </w:pPr>
      <w:r w:rsidRPr="007C55C9">
        <w:rPr>
          <w:rFonts w:ascii="楷体_GB2312" w:eastAsia="楷体_GB2312" w:hint="eastAsia"/>
          <w:b/>
          <w:sz w:val="32"/>
          <w:szCs w:val="32"/>
        </w:rPr>
        <w:t>第五，发挥中医药在重大疫病防治中的作用。</w:t>
      </w:r>
      <w:r w:rsidRPr="007C55C9">
        <w:rPr>
          <w:rFonts w:ascii="仿宋_GB2312" w:eastAsia="仿宋_GB2312" w:hint="eastAsia"/>
          <w:sz w:val="32"/>
          <w:szCs w:val="32"/>
        </w:rPr>
        <w:t>中西医结合、中西药并用，是这次疫情防控的一大特点，也是中医药传承精华、守正创新的生动实践。几千年来，中华民族能一次次转危为安，靠的就是中医药，并在同疫病斗争中产生了《伤寒杂病论》、《温病条辨》、《温热论》等经典著作。这次临床筛选出的“三药三方”，就是在古典医籍的经方基础上化裁而来的。</w:t>
      </w:r>
    </w:p>
    <w:p w:rsidR="00382421" w:rsidRPr="007C55C9" w:rsidRDefault="00382421" w:rsidP="00382421">
      <w:pPr>
        <w:pStyle w:val="a6"/>
        <w:shd w:val="clear" w:color="auto" w:fill="FFFFFF"/>
        <w:spacing w:before="0" w:beforeAutospacing="0" w:after="0" w:afterAutospacing="0" w:line="560" w:lineRule="exact"/>
        <w:ind w:firstLineChars="200" w:firstLine="640"/>
        <w:jc w:val="both"/>
        <w:rPr>
          <w:rFonts w:ascii="仿宋_GB2312" w:eastAsia="仿宋_GB2312"/>
          <w:sz w:val="32"/>
          <w:szCs w:val="32"/>
        </w:rPr>
      </w:pPr>
      <w:r w:rsidRPr="007C55C9">
        <w:rPr>
          <w:rFonts w:ascii="仿宋_GB2312" w:eastAsia="仿宋_GB2312" w:hint="eastAsia"/>
          <w:sz w:val="32"/>
          <w:szCs w:val="32"/>
        </w:rPr>
        <w:t>要加强研究论证，总结中医药防治疫病的理论和诊疗规律，组织科技攻关，既用好现代评价手段，也要充分尊重几千年的经验，说明白、讲清楚中医药的疗效。要加强古典医籍精华的梳理和挖掘，建设一批科研支撑平台，改革完善中药审评审批机制，促进中药新药研发和产业发展。要加强中医药服务体系建设，提高中医院应急和救治能力。要强化中</w:t>
      </w:r>
      <w:r w:rsidRPr="007C55C9">
        <w:rPr>
          <w:rFonts w:ascii="仿宋_GB2312" w:eastAsia="仿宋_GB2312" w:hint="eastAsia"/>
          <w:sz w:val="32"/>
          <w:szCs w:val="32"/>
        </w:rPr>
        <w:lastRenderedPageBreak/>
        <w:t>医药特色人才建设，打造一支高水平的国家中医疫病防治队伍。要深入研究中医药管理体制机制问题，加强对中医药工作的组织领导，推动中西医药相互补充、协调发展。</w:t>
      </w:r>
    </w:p>
    <w:p w:rsidR="00382421" w:rsidRPr="007C55C9" w:rsidRDefault="00382421" w:rsidP="00206B23">
      <w:pPr>
        <w:pStyle w:val="a6"/>
        <w:shd w:val="clear" w:color="auto" w:fill="FFFFFF"/>
        <w:spacing w:before="0" w:beforeAutospacing="0" w:after="0" w:afterAutospacing="0" w:line="560" w:lineRule="exact"/>
        <w:ind w:firstLineChars="200" w:firstLine="643"/>
        <w:jc w:val="both"/>
        <w:rPr>
          <w:rFonts w:ascii="仿宋_GB2312" w:eastAsia="仿宋_GB2312"/>
          <w:sz w:val="32"/>
          <w:szCs w:val="32"/>
        </w:rPr>
      </w:pPr>
      <w:r w:rsidRPr="007C55C9">
        <w:rPr>
          <w:rFonts w:ascii="楷体_GB2312" w:eastAsia="楷体_GB2312" w:hint="eastAsia"/>
          <w:b/>
          <w:sz w:val="32"/>
          <w:szCs w:val="32"/>
        </w:rPr>
        <w:t>第六，完善公共卫生法律法规。</w:t>
      </w:r>
      <w:r w:rsidRPr="007C55C9">
        <w:rPr>
          <w:rFonts w:ascii="仿宋_GB2312" w:eastAsia="仿宋_GB2312" w:hint="eastAsia"/>
          <w:sz w:val="32"/>
          <w:szCs w:val="32"/>
        </w:rPr>
        <w:t>2003年战胜非典以来，国家修订了传染病防治法，陆续出台了突发事件应对法、《突发公共卫生事件应急条例》以及配套预案，为疫情处置工作提供了法律遵循，但也存在法律规定内容不统一、不衔接的情况。要有针对性地推进传染病防治法、突发公共卫生事件应对法等法律制定和修订工作，健全权责明确、程序规范、执行有力的疫情防控执法机制，进一步从法律上完善重大新发突发传染病防控措施，明确中央和地方、政府和部门、行政机关和专业机构的职责。要普及公共卫生安全和疫情防控法律法规，推动全社会依法行动、依法行事。</w:t>
      </w:r>
    </w:p>
    <w:p w:rsidR="00382421" w:rsidRPr="007C55C9" w:rsidRDefault="00382421" w:rsidP="00206B23">
      <w:pPr>
        <w:pStyle w:val="a6"/>
        <w:shd w:val="clear" w:color="auto" w:fill="FFFFFF"/>
        <w:spacing w:before="0" w:beforeAutospacing="0" w:after="0" w:afterAutospacing="0" w:line="560" w:lineRule="exact"/>
        <w:ind w:firstLineChars="200" w:firstLine="643"/>
        <w:jc w:val="both"/>
        <w:rPr>
          <w:rFonts w:ascii="仿宋_GB2312" w:eastAsia="仿宋_GB2312"/>
          <w:sz w:val="32"/>
          <w:szCs w:val="32"/>
        </w:rPr>
      </w:pPr>
      <w:r w:rsidRPr="007C55C9">
        <w:rPr>
          <w:rFonts w:ascii="楷体_GB2312" w:eastAsia="楷体_GB2312" w:hint="eastAsia"/>
          <w:b/>
          <w:sz w:val="32"/>
          <w:szCs w:val="32"/>
        </w:rPr>
        <w:t>第七，发挥科技在重大疫情防控中的支撑作用。</w:t>
      </w:r>
      <w:r w:rsidRPr="007C55C9">
        <w:rPr>
          <w:rFonts w:ascii="仿宋_GB2312" w:eastAsia="仿宋_GB2312" w:hint="eastAsia"/>
          <w:sz w:val="32"/>
          <w:szCs w:val="32"/>
        </w:rPr>
        <w:t>我一直强调，科学技术是人类同疾病斗争的锐利武器，人类战胜大灾大疫离不开科学发展和技术创新。这次疫情初期，我国研究机构通力合作，开展病因学调查和病原鉴定等，用8天时间在世界上首先判明“不明原因病毒性肺炎”的病原体为“新型冠状病毒”；用16天时间完成诊断试剂盒的优化，具备了较大规模筛查疑似病例的能力；并且迅速筛选了一批有效药物和治疗方案，多条技术路线的疫苗研发进入临床试验阶段，为疫情防控提供了强有力支撑。</w:t>
      </w:r>
    </w:p>
    <w:p w:rsidR="00382421" w:rsidRPr="007C55C9" w:rsidRDefault="00382421" w:rsidP="00382421">
      <w:pPr>
        <w:pStyle w:val="a6"/>
        <w:shd w:val="clear" w:color="auto" w:fill="FFFFFF"/>
        <w:spacing w:before="0" w:beforeAutospacing="0" w:after="0" w:afterAutospacing="0" w:line="560" w:lineRule="exact"/>
        <w:ind w:firstLineChars="200" w:firstLine="640"/>
        <w:jc w:val="both"/>
        <w:rPr>
          <w:rFonts w:ascii="仿宋_GB2312" w:eastAsia="仿宋_GB2312"/>
          <w:sz w:val="32"/>
          <w:szCs w:val="32"/>
        </w:rPr>
      </w:pPr>
      <w:r w:rsidRPr="007C55C9">
        <w:rPr>
          <w:rFonts w:ascii="仿宋_GB2312" w:eastAsia="仿宋_GB2312" w:hint="eastAsia"/>
          <w:sz w:val="32"/>
          <w:szCs w:val="32"/>
        </w:rPr>
        <w:t>生命安全和生物安全领域的重大科技成果是国之重器，一定要掌握在自己手中。要加大卫生健康领域科技投入，加</w:t>
      </w:r>
      <w:r w:rsidRPr="007C55C9">
        <w:rPr>
          <w:rFonts w:ascii="仿宋_GB2312" w:eastAsia="仿宋_GB2312" w:hint="eastAsia"/>
          <w:sz w:val="32"/>
          <w:szCs w:val="32"/>
        </w:rPr>
        <w:lastRenderedPageBreak/>
        <w:t>快完善平战结合的疫病防控和公共卫生科研攻关体系，集中力量开展核心技术攻关，持续加大重大疫病防治经费投入，加快补齐我国在生命科学、生物技术、医药卫生、医疗设备等领域的短板。当前，我们一定要发挥新型举国体制的优势，力争率先研发成功新冠肺炎疫苗，争取战略主动。要深化科研人才发展体制机制改革，完善战略科学家和创新型科技人才发现、培养、激励机制，吸引更多优秀人才进入科研队伍，为他们脱颖而出创造条件。</w:t>
      </w:r>
    </w:p>
    <w:p w:rsidR="00382421" w:rsidRPr="007C55C9" w:rsidRDefault="00382421" w:rsidP="00206B23">
      <w:pPr>
        <w:pStyle w:val="a6"/>
        <w:shd w:val="clear" w:color="auto" w:fill="FFFFFF"/>
        <w:spacing w:before="0" w:beforeAutospacing="0" w:after="0" w:afterAutospacing="0" w:line="560" w:lineRule="exact"/>
        <w:ind w:firstLineChars="200" w:firstLine="643"/>
        <w:jc w:val="both"/>
        <w:rPr>
          <w:rFonts w:ascii="仿宋_GB2312" w:eastAsia="仿宋_GB2312"/>
          <w:sz w:val="32"/>
          <w:szCs w:val="32"/>
        </w:rPr>
      </w:pPr>
      <w:r w:rsidRPr="007C55C9">
        <w:rPr>
          <w:rFonts w:ascii="楷体_GB2312" w:eastAsia="楷体_GB2312" w:hint="eastAsia"/>
          <w:b/>
          <w:sz w:val="32"/>
          <w:szCs w:val="32"/>
        </w:rPr>
        <w:t>第八，加强国际卫生交流合作。</w:t>
      </w:r>
      <w:r w:rsidRPr="007C55C9">
        <w:rPr>
          <w:rFonts w:ascii="仿宋_GB2312" w:eastAsia="仿宋_GB2312" w:hint="eastAsia"/>
          <w:sz w:val="32"/>
          <w:szCs w:val="32"/>
        </w:rPr>
        <w:t>这次疫情发生以来，我们秉持人类命运共同体理念，积极履行国际义务，密切同世界卫生组织和相关国家的友好合作，主动同国际社会分享疫情和病毒信息、抗疫经验做法，向100多个国家和国际组织提供力所能及的物质和技术援助，体现了负责任大国的担当。</w:t>
      </w:r>
    </w:p>
    <w:p w:rsidR="00382421" w:rsidRPr="007C55C9" w:rsidRDefault="00382421" w:rsidP="00382421">
      <w:pPr>
        <w:pStyle w:val="a6"/>
        <w:shd w:val="clear" w:color="auto" w:fill="FFFFFF"/>
        <w:spacing w:before="0" w:beforeAutospacing="0" w:after="0" w:afterAutospacing="0" w:line="560" w:lineRule="exact"/>
        <w:ind w:firstLineChars="200" w:firstLine="640"/>
        <w:jc w:val="both"/>
        <w:rPr>
          <w:rFonts w:ascii="仿宋_GB2312" w:eastAsia="仿宋_GB2312"/>
          <w:sz w:val="32"/>
          <w:szCs w:val="32"/>
        </w:rPr>
      </w:pPr>
      <w:r w:rsidRPr="007C55C9">
        <w:rPr>
          <w:rFonts w:ascii="仿宋_GB2312" w:eastAsia="仿宋_GB2312" w:hint="eastAsia"/>
          <w:sz w:val="32"/>
          <w:szCs w:val="32"/>
        </w:rPr>
        <w:t>我们要坚持底线思维，保持战略定力，勇于斗争，善于斗争。要牢牢把握斗争方向，团结一切可以团结的力量。在第七十三届世界卫生大会上，我在视频讲话中阐释了中国抗疫理念和主张，宣布了5项举措，在国际社会引起积极反响。大会最终达成的决议符合我方立场主张，也是国际社会绝大多数国家的共同愿望。现在，新冠肺炎疫情仍在全球肆虐，我们要继续履行国际义务，发挥全球抗疫物资最大供应国作用，全面深入参与相关国际标准、规范、指南的制定，分享中国方案、中国经验，提升我国在全球卫生治理体系中的影响力和话语权，共同构建人类卫生健康共同体。</w:t>
      </w:r>
    </w:p>
    <w:p w:rsidR="00382421" w:rsidRPr="007C55C9" w:rsidRDefault="00382421" w:rsidP="00382421">
      <w:pPr>
        <w:pStyle w:val="a6"/>
        <w:shd w:val="clear" w:color="auto" w:fill="FFFFFF"/>
        <w:spacing w:before="0" w:beforeAutospacing="0" w:after="0" w:afterAutospacing="0" w:line="560" w:lineRule="exact"/>
        <w:ind w:firstLineChars="200" w:firstLine="640"/>
        <w:jc w:val="both"/>
        <w:rPr>
          <w:rFonts w:ascii="仿宋_GB2312" w:eastAsia="仿宋_GB2312"/>
          <w:sz w:val="32"/>
          <w:szCs w:val="32"/>
        </w:rPr>
      </w:pPr>
      <w:r w:rsidRPr="007C55C9">
        <w:rPr>
          <w:rFonts w:ascii="仿宋_GB2312" w:eastAsia="仿宋_GB2312" w:hint="eastAsia"/>
          <w:sz w:val="32"/>
          <w:szCs w:val="32"/>
        </w:rPr>
        <w:lastRenderedPageBreak/>
        <w:t>当前，我国疫情防控工作已经转入常态化，但境外疫情扩散蔓延势头仍然没有得到有效遏制，国内外防输入、内防反弹任务仍然不可放松。希望各位专家深入调查研究，加强前瞻性谋划和规律性思考，提出真知灼见，为统筹好疫情防控和经济社会发展工作、加快恢复生产生活秩序、早日夺取抗击疫情斗争全面胜利作出新的更大的贡献。</w:t>
      </w:r>
    </w:p>
    <w:p w:rsidR="00382421" w:rsidRPr="007C55C9" w:rsidRDefault="00382421" w:rsidP="00382421">
      <w:pPr>
        <w:pStyle w:val="a6"/>
        <w:shd w:val="clear" w:color="auto" w:fill="FFFFFF"/>
        <w:spacing w:before="0" w:beforeAutospacing="0" w:after="0" w:afterAutospacing="0" w:line="560" w:lineRule="exact"/>
        <w:ind w:firstLineChars="200" w:firstLine="640"/>
        <w:jc w:val="both"/>
        <w:rPr>
          <w:rFonts w:ascii="仿宋_GB2312" w:eastAsia="仿宋_GB2312"/>
          <w:sz w:val="32"/>
          <w:szCs w:val="32"/>
        </w:rPr>
      </w:pPr>
    </w:p>
    <w:p w:rsidR="00D268E5" w:rsidRPr="007C55C9" w:rsidRDefault="00D268E5" w:rsidP="00382421">
      <w:pPr>
        <w:pStyle w:val="a6"/>
        <w:shd w:val="clear" w:color="auto" w:fill="FFFFFF"/>
        <w:spacing w:before="0" w:beforeAutospacing="0" w:after="0" w:afterAutospacing="0" w:line="560" w:lineRule="exact"/>
        <w:ind w:firstLineChars="200" w:firstLine="640"/>
        <w:jc w:val="both"/>
        <w:rPr>
          <w:rFonts w:ascii="仿宋_GB2312" w:eastAsia="仿宋_GB2312"/>
          <w:sz w:val="32"/>
          <w:szCs w:val="32"/>
        </w:rPr>
      </w:pPr>
    </w:p>
    <w:p w:rsidR="00D268E5" w:rsidRPr="007C55C9" w:rsidRDefault="00D268E5" w:rsidP="00382421">
      <w:pPr>
        <w:pStyle w:val="a6"/>
        <w:shd w:val="clear" w:color="auto" w:fill="FFFFFF"/>
        <w:spacing w:before="0" w:beforeAutospacing="0" w:after="0" w:afterAutospacing="0" w:line="560" w:lineRule="exact"/>
        <w:ind w:firstLineChars="200" w:firstLine="640"/>
        <w:jc w:val="both"/>
        <w:rPr>
          <w:rFonts w:ascii="仿宋_GB2312" w:eastAsia="仿宋_GB2312"/>
          <w:sz w:val="32"/>
          <w:szCs w:val="32"/>
        </w:rPr>
      </w:pPr>
    </w:p>
    <w:p w:rsidR="00D268E5" w:rsidRPr="007C55C9" w:rsidRDefault="00D268E5" w:rsidP="00382421">
      <w:pPr>
        <w:pStyle w:val="a6"/>
        <w:shd w:val="clear" w:color="auto" w:fill="FFFFFF"/>
        <w:spacing w:before="0" w:beforeAutospacing="0" w:after="0" w:afterAutospacing="0" w:line="560" w:lineRule="exact"/>
        <w:ind w:firstLineChars="200" w:firstLine="640"/>
        <w:jc w:val="both"/>
        <w:rPr>
          <w:rFonts w:ascii="仿宋_GB2312" w:eastAsia="仿宋_GB2312"/>
          <w:sz w:val="32"/>
          <w:szCs w:val="32"/>
        </w:rPr>
      </w:pPr>
    </w:p>
    <w:sectPr w:rsidR="00D268E5" w:rsidRPr="007C55C9" w:rsidSect="00065645">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0FB" w:rsidRDefault="000200FB" w:rsidP="00065645">
      <w:r>
        <w:separator/>
      </w:r>
    </w:p>
  </w:endnote>
  <w:endnote w:type="continuationSeparator" w:id="0">
    <w:p w:rsidR="000200FB" w:rsidRDefault="000200FB" w:rsidP="000656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645" w:rsidRDefault="00544479">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filled="f" stroked="f" strokeweight=".5pt">
          <v:textbox style="mso-fit-shape-to-text:t" inset="0,0,0,0">
            <w:txbxContent>
              <w:p w:rsidR="00065645" w:rsidRDefault="00544479">
                <w:pPr>
                  <w:pStyle w:val="a4"/>
                </w:pPr>
                <w:r>
                  <w:fldChar w:fldCharType="begin"/>
                </w:r>
                <w:r w:rsidR="00B55EC4">
                  <w:instrText xml:space="preserve"> PAGE  \* MERGEFORMAT </w:instrText>
                </w:r>
                <w:r>
                  <w:fldChar w:fldCharType="separate"/>
                </w:r>
                <w:r w:rsidR="00EC15DD">
                  <w:rPr>
                    <w:noProof/>
                  </w:rPr>
                  <w:t>58</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0FB" w:rsidRDefault="000200FB" w:rsidP="00065645">
      <w:r>
        <w:separator/>
      </w:r>
    </w:p>
  </w:footnote>
  <w:footnote w:type="continuationSeparator" w:id="0">
    <w:p w:rsidR="000200FB" w:rsidRDefault="000200FB" w:rsidP="000656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B1C9C"/>
    <w:multiLevelType w:val="hybridMultilevel"/>
    <w:tmpl w:val="E8EC4FF8"/>
    <w:lvl w:ilvl="0" w:tplc="68BA002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noPunctuationKerning/>
  <w:characterSpacingControl w:val="compressPunctuation"/>
  <w:hdrShapeDefaults>
    <o:shapedefaults v:ext="edit" spidmax="2457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CB335C6"/>
    <w:rsid w:val="00015C4B"/>
    <w:rsid w:val="000200FB"/>
    <w:rsid w:val="00026C16"/>
    <w:rsid w:val="0002710C"/>
    <w:rsid w:val="00040A8F"/>
    <w:rsid w:val="0005033A"/>
    <w:rsid w:val="000538D4"/>
    <w:rsid w:val="000566E4"/>
    <w:rsid w:val="00065645"/>
    <w:rsid w:val="00084436"/>
    <w:rsid w:val="000A2DBC"/>
    <w:rsid w:val="000A762A"/>
    <w:rsid w:val="000B1303"/>
    <w:rsid w:val="000B3594"/>
    <w:rsid w:val="000B4E33"/>
    <w:rsid w:val="000D09E3"/>
    <w:rsid w:val="001073B5"/>
    <w:rsid w:val="001133A4"/>
    <w:rsid w:val="00120A51"/>
    <w:rsid w:val="001334D7"/>
    <w:rsid w:val="00137B2C"/>
    <w:rsid w:val="001422F2"/>
    <w:rsid w:val="00143389"/>
    <w:rsid w:val="00143CA5"/>
    <w:rsid w:val="0014713D"/>
    <w:rsid w:val="00154DA7"/>
    <w:rsid w:val="00160153"/>
    <w:rsid w:val="001621FC"/>
    <w:rsid w:val="00162508"/>
    <w:rsid w:val="00174CCB"/>
    <w:rsid w:val="001841B0"/>
    <w:rsid w:val="001953E7"/>
    <w:rsid w:val="001A04A6"/>
    <w:rsid w:val="001A0D7B"/>
    <w:rsid w:val="001C2823"/>
    <w:rsid w:val="001C3EE2"/>
    <w:rsid w:val="001C62AD"/>
    <w:rsid w:val="001F6C78"/>
    <w:rsid w:val="00206B23"/>
    <w:rsid w:val="00223242"/>
    <w:rsid w:val="00240D7E"/>
    <w:rsid w:val="002738D0"/>
    <w:rsid w:val="00283C2E"/>
    <w:rsid w:val="00291E76"/>
    <w:rsid w:val="00297A9F"/>
    <w:rsid w:val="002A7026"/>
    <w:rsid w:val="002B1B2D"/>
    <w:rsid w:val="002B2D58"/>
    <w:rsid w:val="002B59E4"/>
    <w:rsid w:val="002C343C"/>
    <w:rsid w:val="002E4242"/>
    <w:rsid w:val="002E710E"/>
    <w:rsid w:val="002F4947"/>
    <w:rsid w:val="003006AC"/>
    <w:rsid w:val="00315A02"/>
    <w:rsid w:val="003473BB"/>
    <w:rsid w:val="00367900"/>
    <w:rsid w:val="00375250"/>
    <w:rsid w:val="00377C6C"/>
    <w:rsid w:val="00382421"/>
    <w:rsid w:val="00386563"/>
    <w:rsid w:val="003B4710"/>
    <w:rsid w:val="003C0074"/>
    <w:rsid w:val="003C3FF3"/>
    <w:rsid w:val="003D3D1A"/>
    <w:rsid w:val="003F6263"/>
    <w:rsid w:val="003F7866"/>
    <w:rsid w:val="00401652"/>
    <w:rsid w:val="00422C31"/>
    <w:rsid w:val="0044075E"/>
    <w:rsid w:val="00447891"/>
    <w:rsid w:val="00461F88"/>
    <w:rsid w:val="004751D1"/>
    <w:rsid w:val="004A06FE"/>
    <w:rsid w:val="004A52E2"/>
    <w:rsid w:val="004B249F"/>
    <w:rsid w:val="004C3821"/>
    <w:rsid w:val="004C395C"/>
    <w:rsid w:val="004C4263"/>
    <w:rsid w:val="004E109F"/>
    <w:rsid w:val="004F1AC5"/>
    <w:rsid w:val="004F4DBA"/>
    <w:rsid w:val="00520BAC"/>
    <w:rsid w:val="00525B5C"/>
    <w:rsid w:val="00543D81"/>
    <w:rsid w:val="00544479"/>
    <w:rsid w:val="005614FA"/>
    <w:rsid w:val="00567B02"/>
    <w:rsid w:val="0057036C"/>
    <w:rsid w:val="00583DE2"/>
    <w:rsid w:val="00585205"/>
    <w:rsid w:val="005878BF"/>
    <w:rsid w:val="005A320F"/>
    <w:rsid w:val="005B73B5"/>
    <w:rsid w:val="005D1274"/>
    <w:rsid w:val="005D55B6"/>
    <w:rsid w:val="005E0E92"/>
    <w:rsid w:val="005E4874"/>
    <w:rsid w:val="006124D3"/>
    <w:rsid w:val="0063681B"/>
    <w:rsid w:val="0064329A"/>
    <w:rsid w:val="006455D1"/>
    <w:rsid w:val="00655EDA"/>
    <w:rsid w:val="00666249"/>
    <w:rsid w:val="00676308"/>
    <w:rsid w:val="006813C5"/>
    <w:rsid w:val="006840E7"/>
    <w:rsid w:val="0069147F"/>
    <w:rsid w:val="006A41C5"/>
    <w:rsid w:val="006B54FB"/>
    <w:rsid w:val="006C4803"/>
    <w:rsid w:val="006D2E79"/>
    <w:rsid w:val="006E6637"/>
    <w:rsid w:val="006F19A9"/>
    <w:rsid w:val="006F204E"/>
    <w:rsid w:val="006F4FEE"/>
    <w:rsid w:val="00720FE9"/>
    <w:rsid w:val="0072548F"/>
    <w:rsid w:val="00736656"/>
    <w:rsid w:val="007423DC"/>
    <w:rsid w:val="00762D3F"/>
    <w:rsid w:val="007668CA"/>
    <w:rsid w:val="00772E38"/>
    <w:rsid w:val="007A648E"/>
    <w:rsid w:val="007B448F"/>
    <w:rsid w:val="007B7704"/>
    <w:rsid w:val="007C55C9"/>
    <w:rsid w:val="007D25FF"/>
    <w:rsid w:val="007D38F4"/>
    <w:rsid w:val="007D39BF"/>
    <w:rsid w:val="00801E39"/>
    <w:rsid w:val="0080609E"/>
    <w:rsid w:val="00815784"/>
    <w:rsid w:val="0082543B"/>
    <w:rsid w:val="008275CD"/>
    <w:rsid w:val="00845DF5"/>
    <w:rsid w:val="008708FE"/>
    <w:rsid w:val="00873D5F"/>
    <w:rsid w:val="008757BF"/>
    <w:rsid w:val="00876834"/>
    <w:rsid w:val="00883D43"/>
    <w:rsid w:val="008A1F5A"/>
    <w:rsid w:val="008A33D5"/>
    <w:rsid w:val="008B0F3C"/>
    <w:rsid w:val="008B6A37"/>
    <w:rsid w:val="008D03CF"/>
    <w:rsid w:val="008D68DB"/>
    <w:rsid w:val="00907FE5"/>
    <w:rsid w:val="0091798C"/>
    <w:rsid w:val="00923D66"/>
    <w:rsid w:val="00935872"/>
    <w:rsid w:val="00953602"/>
    <w:rsid w:val="009603F8"/>
    <w:rsid w:val="009636FC"/>
    <w:rsid w:val="00977949"/>
    <w:rsid w:val="00981D89"/>
    <w:rsid w:val="00997691"/>
    <w:rsid w:val="009A2AC4"/>
    <w:rsid w:val="009B2333"/>
    <w:rsid w:val="009B4B76"/>
    <w:rsid w:val="009B664A"/>
    <w:rsid w:val="009C1FFF"/>
    <w:rsid w:val="009C31CA"/>
    <w:rsid w:val="009D0632"/>
    <w:rsid w:val="009D1ED2"/>
    <w:rsid w:val="009D403E"/>
    <w:rsid w:val="009E2645"/>
    <w:rsid w:val="009F2197"/>
    <w:rsid w:val="009F557E"/>
    <w:rsid w:val="009F5E9A"/>
    <w:rsid w:val="009F7ACB"/>
    <w:rsid w:val="00A02141"/>
    <w:rsid w:val="00A057E6"/>
    <w:rsid w:val="00A06712"/>
    <w:rsid w:val="00A14C2A"/>
    <w:rsid w:val="00A16FDF"/>
    <w:rsid w:val="00A30298"/>
    <w:rsid w:val="00A313EE"/>
    <w:rsid w:val="00A32B3D"/>
    <w:rsid w:val="00A557FF"/>
    <w:rsid w:val="00A56B37"/>
    <w:rsid w:val="00A603AB"/>
    <w:rsid w:val="00A83BC5"/>
    <w:rsid w:val="00A85D3A"/>
    <w:rsid w:val="00AA1FAD"/>
    <w:rsid w:val="00AB3172"/>
    <w:rsid w:val="00AB5FC2"/>
    <w:rsid w:val="00AD15F2"/>
    <w:rsid w:val="00AE16B8"/>
    <w:rsid w:val="00B359CD"/>
    <w:rsid w:val="00B55EC4"/>
    <w:rsid w:val="00B62624"/>
    <w:rsid w:val="00B77029"/>
    <w:rsid w:val="00B843A0"/>
    <w:rsid w:val="00B937FD"/>
    <w:rsid w:val="00BD16D8"/>
    <w:rsid w:val="00BD6206"/>
    <w:rsid w:val="00BF25F5"/>
    <w:rsid w:val="00BF2F95"/>
    <w:rsid w:val="00BF770A"/>
    <w:rsid w:val="00C0218A"/>
    <w:rsid w:val="00C0239C"/>
    <w:rsid w:val="00C11F0A"/>
    <w:rsid w:val="00C137D2"/>
    <w:rsid w:val="00C254C4"/>
    <w:rsid w:val="00C362CD"/>
    <w:rsid w:val="00C3646C"/>
    <w:rsid w:val="00C64B4E"/>
    <w:rsid w:val="00C91287"/>
    <w:rsid w:val="00CB0C0F"/>
    <w:rsid w:val="00CB690A"/>
    <w:rsid w:val="00CD5F86"/>
    <w:rsid w:val="00D01859"/>
    <w:rsid w:val="00D11CCA"/>
    <w:rsid w:val="00D1288D"/>
    <w:rsid w:val="00D13E0A"/>
    <w:rsid w:val="00D268E5"/>
    <w:rsid w:val="00D371EC"/>
    <w:rsid w:val="00D427AC"/>
    <w:rsid w:val="00D43A8E"/>
    <w:rsid w:val="00D51386"/>
    <w:rsid w:val="00D53DFB"/>
    <w:rsid w:val="00D5582B"/>
    <w:rsid w:val="00D764CF"/>
    <w:rsid w:val="00DF6544"/>
    <w:rsid w:val="00E046B3"/>
    <w:rsid w:val="00E13E05"/>
    <w:rsid w:val="00E41841"/>
    <w:rsid w:val="00E41874"/>
    <w:rsid w:val="00E46C9F"/>
    <w:rsid w:val="00E50347"/>
    <w:rsid w:val="00E51A58"/>
    <w:rsid w:val="00E803D1"/>
    <w:rsid w:val="00EA7BCA"/>
    <w:rsid w:val="00EB6374"/>
    <w:rsid w:val="00EC15DD"/>
    <w:rsid w:val="00EC66B7"/>
    <w:rsid w:val="00EC719E"/>
    <w:rsid w:val="00EC7ED8"/>
    <w:rsid w:val="00ED0E98"/>
    <w:rsid w:val="00EF4389"/>
    <w:rsid w:val="00EF638D"/>
    <w:rsid w:val="00F0382E"/>
    <w:rsid w:val="00F1609B"/>
    <w:rsid w:val="00F3513F"/>
    <w:rsid w:val="00F40254"/>
    <w:rsid w:val="00F43DDE"/>
    <w:rsid w:val="00F47C56"/>
    <w:rsid w:val="00F60324"/>
    <w:rsid w:val="00F735F1"/>
    <w:rsid w:val="00F750C4"/>
    <w:rsid w:val="00F82E0C"/>
    <w:rsid w:val="00F9665F"/>
    <w:rsid w:val="00FA4338"/>
    <w:rsid w:val="00FD3B4B"/>
    <w:rsid w:val="00FE002E"/>
    <w:rsid w:val="00FF4CE5"/>
    <w:rsid w:val="01E54C5F"/>
    <w:rsid w:val="01F5340F"/>
    <w:rsid w:val="02245C84"/>
    <w:rsid w:val="02257AFC"/>
    <w:rsid w:val="02425D22"/>
    <w:rsid w:val="04D64DDB"/>
    <w:rsid w:val="052E499D"/>
    <w:rsid w:val="055D7F43"/>
    <w:rsid w:val="063D7596"/>
    <w:rsid w:val="06761A59"/>
    <w:rsid w:val="09282751"/>
    <w:rsid w:val="09D4027A"/>
    <w:rsid w:val="0B8648D5"/>
    <w:rsid w:val="0B921364"/>
    <w:rsid w:val="0BA7414C"/>
    <w:rsid w:val="0BCF7B82"/>
    <w:rsid w:val="0CB335C6"/>
    <w:rsid w:val="0E5E5612"/>
    <w:rsid w:val="0F287947"/>
    <w:rsid w:val="0F6F7F91"/>
    <w:rsid w:val="0F943F61"/>
    <w:rsid w:val="0FEF27AB"/>
    <w:rsid w:val="105C2565"/>
    <w:rsid w:val="12900A3B"/>
    <w:rsid w:val="134E6906"/>
    <w:rsid w:val="13B6170B"/>
    <w:rsid w:val="1449691D"/>
    <w:rsid w:val="153F28ED"/>
    <w:rsid w:val="15E96500"/>
    <w:rsid w:val="1801345C"/>
    <w:rsid w:val="18CC22EC"/>
    <w:rsid w:val="18CE02D4"/>
    <w:rsid w:val="19371709"/>
    <w:rsid w:val="19931847"/>
    <w:rsid w:val="19C05D08"/>
    <w:rsid w:val="19EF144D"/>
    <w:rsid w:val="1A59480D"/>
    <w:rsid w:val="1DC40EDB"/>
    <w:rsid w:val="1EEF67DA"/>
    <w:rsid w:val="1F0141D2"/>
    <w:rsid w:val="1FDA7B7B"/>
    <w:rsid w:val="2077259B"/>
    <w:rsid w:val="21190334"/>
    <w:rsid w:val="216311CE"/>
    <w:rsid w:val="21E431BA"/>
    <w:rsid w:val="224F2A9C"/>
    <w:rsid w:val="22F16C84"/>
    <w:rsid w:val="232F0917"/>
    <w:rsid w:val="23821F37"/>
    <w:rsid w:val="242D3FC1"/>
    <w:rsid w:val="24684E51"/>
    <w:rsid w:val="25BE2E46"/>
    <w:rsid w:val="25DF7FB8"/>
    <w:rsid w:val="264C5287"/>
    <w:rsid w:val="27404E6C"/>
    <w:rsid w:val="28C85202"/>
    <w:rsid w:val="2A836A71"/>
    <w:rsid w:val="2AFC0E90"/>
    <w:rsid w:val="2B0D6732"/>
    <w:rsid w:val="2D644276"/>
    <w:rsid w:val="2DFB0E27"/>
    <w:rsid w:val="2EE44D23"/>
    <w:rsid w:val="2EE523F2"/>
    <w:rsid w:val="2F634A7F"/>
    <w:rsid w:val="2FA85683"/>
    <w:rsid w:val="3003736B"/>
    <w:rsid w:val="30752928"/>
    <w:rsid w:val="318054BB"/>
    <w:rsid w:val="31B0211F"/>
    <w:rsid w:val="31F622EA"/>
    <w:rsid w:val="32371F5E"/>
    <w:rsid w:val="325D36FA"/>
    <w:rsid w:val="32E019DE"/>
    <w:rsid w:val="342F1E6F"/>
    <w:rsid w:val="34826FA5"/>
    <w:rsid w:val="358C0D61"/>
    <w:rsid w:val="359D1FB8"/>
    <w:rsid w:val="36B26930"/>
    <w:rsid w:val="37214253"/>
    <w:rsid w:val="37A63313"/>
    <w:rsid w:val="37C80055"/>
    <w:rsid w:val="37ED4D4E"/>
    <w:rsid w:val="386D5EED"/>
    <w:rsid w:val="390777BE"/>
    <w:rsid w:val="391F303E"/>
    <w:rsid w:val="3A2F512A"/>
    <w:rsid w:val="3A6B2DC3"/>
    <w:rsid w:val="3AAC7A60"/>
    <w:rsid w:val="3C233689"/>
    <w:rsid w:val="3C2731FE"/>
    <w:rsid w:val="3C412040"/>
    <w:rsid w:val="3C5E1056"/>
    <w:rsid w:val="3D765569"/>
    <w:rsid w:val="3D8B1956"/>
    <w:rsid w:val="3E243A99"/>
    <w:rsid w:val="3E3329A0"/>
    <w:rsid w:val="3E65617B"/>
    <w:rsid w:val="402C10A6"/>
    <w:rsid w:val="40B027BC"/>
    <w:rsid w:val="4131415F"/>
    <w:rsid w:val="42BD411C"/>
    <w:rsid w:val="43BE4D05"/>
    <w:rsid w:val="44410310"/>
    <w:rsid w:val="47E52BA5"/>
    <w:rsid w:val="48763B35"/>
    <w:rsid w:val="48D27C35"/>
    <w:rsid w:val="495A7F1F"/>
    <w:rsid w:val="4A3B04CA"/>
    <w:rsid w:val="4AD70693"/>
    <w:rsid w:val="4C54653D"/>
    <w:rsid w:val="4C634763"/>
    <w:rsid w:val="4C715F3B"/>
    <w:rsid w:val="4CAE2AC1"/>
    <w:rsid w:val="4CD21D1F"/>
    <w:rsid w:val="4D4D6531"/>
    <w:rsid w:val="4DF8592A"/>
    <w:rsid w:val="4E661F36"/>
    <w:rsid w:val="4F010944"/>
    <w:rsid w:val="4F3B7B75"/>
    <w:rsid w:val="50155ACE"/>
    <w:rsid w:val="504136CA"/>
    <w:rsid w:val="50A047C2"/>
    <w:rsid w:val="50E02E22"/>
    <w:rsid w:val="516105A4"/>
    <w:rsid w:val="518604BB"/>
    <w:rsid w:val="52BA2974"/>
    <w:rsid w:val="53C53B89"/>
    <w:rsid w:val="545E59A2"/>
    <w:rsid w:val="55187E5F"/>
    <w:rsid w:val="553D42E9"/>
    <w:rsid w:val="553F56A6"/>
    <w:rsid w:val="56B95A13"/>
    <w:rsid w:val="56D77DC0"/>
    <w:rsid w:val="575E2B43"/>
    <w:rsid w:val="577E0CAF"/>
    <w:rsid w:val="57B250F6"/>
    <w:rsid w:val="57C205A5"/>
    <w:rsid w:val="57D41F77"/>
    <w:rsid w:val="58EF15A0"/>
    <w:rsid w:val="598B69A9"/>
    <w:rsid w:val="598F27D4"/>
    <w:rsid w:val="5AA36557"/>
    <w:rsid w:val="5B344175"/>
    <w:rsid w:val="5C4A5425"/>
    <w:rsid w:val="5C6B4D13"/>
    <w:rsid w:val="5C9D0730"/>
    <w:rsid w:val="5CCC024F"/>
    <w:rsid w:val="5E262DCD"/>
    <w:rsid w:val="601D304B"/>
    <w:rsid w:val="6032488D"/>
    <w:rsid w:val="61D61085"/>
    <w:rsid w:val="62AD196C"/>
    <w:rsid w:val="647F394D"/>
    <w:rsid w:val="64AA0C8D"/>
    <w:rsid w:val="65321B1A"/>
    <w:rsid w:val="6539577A"/>
    <w:rsid w:val="66C331B5"/>
    <w:rsid w:val="67057FC4"/>
    <w:rsid w:val="672538FA"/>
    <w:rsid w:val="67AE7917"/>
    <w:rsid w:val="68E93D75"/>
    <w:rsid w:val="6B3803EA"/>
    <w:rsid w:val="6BE95FF4"/>
    <w:rsid w:val="6CED5032"/>
    <w:rsid w:val="6D535020"/>
    <w:rsid w:val="6D7368D9"/>
    <w:rsid w:val="6D8E3169"/>
    <w:rsid w:val="6E41453A"/>
    <w:rsid w:val="6F460FC5"/>
    <w:rsid w:val="6F7938E5"/>
    <w:rsid w:val="6FDA0CE7"/>
    <w:rsid w:val="6FDC2545"/>
    <w:rsid w:val="71055BB6"/>
    <w:rsid w:val="71841BF1"/>
    <w:rsid w:val="71BB6640"/>
    <w:rsid w:val="72367F03"/>
    <w:rsid w:val="73222F71"/>
    <w:rsid w:val="74437E6D"/>
    <w:rsid w:val="746901FB"/>
    <w:rsid w:val="75923685"/>
    <w:rsid w:val="75AA64D3"/>
    <w:rsid w:val="7617244E"/>
    <w:rsid w:val="76537C7F"/>
    <w:rsid w:val="78D9071E"/>
    <w:rsid w:val="7B3E78A6"/>
    <w:rsid w:val="7B4F6914"/>
    <w:rsid w:val="7C3D4C41"/>
    <w:rsid w:val="7C9D0A63"/>
    <w:rsid w:val="7CA7595D"/>
    <w:rsid w:val="7D840F13"/>
    <w:rsid w:val="7DAC0770"/>
    <w:rsid w:val="7DD65D19"/>
    <w:rsid w:val="7E9652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5645"/>
    <w:pPr>
      <w:widowControl w:val="0"/>
      <w:jc w:val="both"/>
    </w:pPr>
    <w:rPr>
      <w:rFonts w:ascii="Calibri" w:hAnsi="Calibri"/>
      <w:kern w:val="2"/>
      <w:sz w:val="21"/>
      <w:szCs w:val="24"/>
    </w:rPr>
  </w:style>
  <w:style w:type="paragraph" w:styleId="1">
    <w:name w:val="heading 1"/>
    <w:basedOn w:val="a"/>
    <w:next w:val="a"/>
    <w:qFormat/>
    <w:rsid w:val="00065645"/>
    <w:pPr>
      <w:spacing w:beforeAutospacing="1" w:afterAutospacing="1"/>
      <w:jc w:val="left"/>
      <w:outlineLvl w:val="0"/>
    </w:pPr>
    <w:rPr>
      <w:rFonts w:ascii="宋体" w:hAnsi="宋体" w:hint="eastAsia"/>
      <w:b/>
      <w:kern w:val="44"/>
      <w:sz w:val="48"/>
      <w:szCs w:val="48"/>
    </w:rPr>
  </w:style>
  <w:style w:type="paragraph" w:styleId="2">
    <w:name w:val="heading 2"/>
    <w:basedOn w:val="a"/>
    <w:next w:val="a"/>
    <w:unhideWhenUsed/>
    <w:qFormat/>
    <w:rsid w:val="00065645"/>
    <w:pPr>
      <w:spacing w:beforeAutospacing="1" w:afterAutospacing="1"/>
      <w:jc w:val="left"/>
      <w:outlineLvl w:val="1"/>
    </w:pPr>
    <w:rPr>
      <w:rFonts w:ascii="宋体" w:hAnsi="宋体" w:hint="eastAsia"/>
      <w:b/>
      <w:kern w:val="0"/>
      <w:sz w:val="36"/>
      <w:szCs w:val="36"/>
    </w:rPr>
  </w:style>
  <w:style w:type="paragraph" w:styleId="3">
    <w:name w:val="heading 3"/>
    <w:basedOn w:val="a"/>
    <w:next w:val="a"/>
    <w:unhideWhenUsed/>
    <w:qFormat/>
    <w:rsid w:val="00065645"/>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065645"/>
    <w:rPr>
      <w:sz w:val="18"/>
      <w:szCs w:val="18"/>
    </w:rPr>
  </w:style>
  <w:style w:type="paragraph" w:styleId="a4">
    <w:name w:val="footer"/>
    <w:basedOn w:val="a"/>
    <w:qFormat/>
    <w:rsid w:val="00065645"/>
    <w:pPr>
      <w:tabs>
        <w:tab w:val="center" w:pos="4153"/>
        <w:tab w:val="right" w:pos="8306"/>
      </w:tabs>
      <w:snapToGrid w:val="0"/>
      <w:jc w:val="left"/>
    </w:pPr>
    <w:rPr>
      <w:sz w:val="18"/>
    </w:rPr>
  </w:style>
  <w:style w:type="paragraph" w:styleId="a5">
    <w:name w:val="header"/>
    <w:basedOn w:val="a"/>
    <w:qFormat/>
    <w:rsid w:val="0006564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nhideWhenUsed/>
    <w:qFormat/>
    <w:rsid w:val="00065645"/>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sid w:val="00065645"/>
    <w:rPr>
      <w:b/>
      <w:bCs/>
    </w:rPr>
  </w:style>
  <w:style w:type="character" w:styleId="a8">
    <w:name w:val="FollowedHyperlink"/>
    <w:basedOn w:val="a0"/>
    <w:qFormat/>
    <w:rsid w:val="00065645"/>
    <w:rPr>
      <w:color w:val="000000"/>
      <w:u w:val="none"/>
    </w:rPr>
  </w:style>
  <w:style w:type="character" w:styleId="a9">
    <w:name w:val="Hyperlink"/>
    <w:basedOn w:val="a0"/>
    <w:qFormat/>
    <w:rsid w:val="00065645"/>
    <w:rPr>
      <w:color w:val="000000"/>
      <w:u w:val="none"/>
    </w:rPr>
  </w:style>
  <w:style w:type="character" w:customStyle="1" w:styleId="liability">
    <w:name w:val="liability"/>
    <w:basedOn w:val="a0"/>
    <w:qFormat/>
    <w:rsid w:val="00065645"/>
  </w:style>
  <w:style w:type="character" w:customStyle="1" w:styleId="Char">
    <w:name w:val="批注框文本 Char"/>
    <w:basedOn w:val="a0"/>
    <w:link w:val="a3"/>
    <w:qFormat/>
    <w:rsid w:val="00065645"/>
    <w:rPr>
      <w:rFonts w:ascii="Calibri" w:hAnsi="Calibri"/>
      <w:kern w:val="2"/>
      <w:sz w:val="18"/>
      <w:szCs w:val="18"/>
    </w:rPr>
  </w:style>
  <w:style w:type="character" w:customStyle="1" w:styleId="tzinput">
    <w:name w:val="tz_input"/>
    <w:basedOn w:val="a0"/>
    <w:qFormat/>
    <w:rsid w:val="00065645"/>
    <w:rPr>
      <w:color w:val="A01211"/>
      <w:sz w:val="24"/>
      <w:szCs w:val="24"/>
    </w:rPr>
  </w:style>
  <w:style w:type="paragraph" w:styleId="aa">
    <w:name w:val="List Paragraph"/>
    <w:basedOn w:val="a"/>
    <w:uiPriority w:val="99"/>
    <w:unhideWhenUsed/>
    <w:rsid w:val="00367900"/>
    <w:pPr>
      <w:ind w:firstLineChars="200" w:firstLine="420"/>
    </w:pPr>
  </w:style>
  <w:style w:type="paragraph" w:customStyle="1" w:styleId="sec">
    <w:name w:val="sec"/>
    <w:basedOn w:val="a"/>
    <w:rsid w:val="003B4710"/>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7244145">
      <w:bodyDiv w:val="1"/>
      <w:marLeft w:val="0"/>
      <w:marRight w:val="0"/>
      <w:marTop w:val="0"/>
      <w:marBottom w:val="0"/>
      <w:divBdr>
        <w:top w:val="none" w:sz="0" w:space="0" w:color="auto"/>
        <w:left w:val="none" w:sz="0" w:space="0" w:color="auto"/>
        <w:bottom w:val="none" w:sz="0" w:space="0" w:color="auto"/>
        <w:right w:val="none" w:sz="0" w:space="0" w:color="auto"/>
      </w:divBdr>
    </w:div>
    <w:div w:id="23137496">
      <w:bodyDiv w:val="1"/>
      <w:marLeft w:val="0"/>
      <w:marRight w:val="0"/>
      <w:marTop w:val="0"/>
      <w:marBottom w:val="0"/>
      <w:divBdr>
        <w:top w:val="none" w:sz="0" w:space="0" w:color="auto"/>
        <w:left w:val="none" w:sz="0" w:space="0" w:color="auto"/>
        <w:bottom w:val="none" w:sz="0" w:space="0" w:color="auto"/>
        <w:right w:val="none" w:sz="0" w:space="0" w:color="auto"/>
      </w:divBdr>
    </w:div>
    <w:div w:id="49615699">
      <w:bodyDiv w:val="1"/>
      <w:marLeft w:val="0"/>
      <w:marRight w:val="0"/>
      <w:marTop w:val="0"/>
      <w:marBottom w:val="0"/>
      <w:divBdr>
        <w:top w:val="none" w:sz="0" w:space="0" w:color="auto"/>
        <w:left w:val="none" w:sz="0" w:space="0" w:color="auto"/>
        <w:bottom w:val="none" w:sz="0" w:space="0" w:color="auto"/>
        <w:right w:val="none" w:sz="0" w:space="0" w:color="auto"/>
      </w:divBdr>
    </w:div>
    <w:div w:id="67584077">
      <w:bodyDiv w:val="1"/>
      <w:marLeft w:val="0"/>
      <w:marRight w:val="0"/>
      <w:marTop w:val="0"/>
      <w:marBottom w:val="0"/>
      <w:divBdr>
        <w:top w:val="none" w:sz="0" w:space="0" w:color="auto"/>
        <w:left w:val="none" w:sz="0" w:space="0" w:color="auto"/>
        <w:bottom w:val="none" w:sz="0" w:space="0" w:color="auto"/>
        <w:right w:val="none" w:sz="0" w:space="0" w:color="auto"/>
      </w:divBdr>
    </w:div>
    <w:div w:id="90320966">
      <w:bodyDiv w:val="1"/>
      <w:marLeft w:val="0"/>
      <w:marRight w:val="0"/>
      <w:marTop w:val="0"/>
      <w:marBottom w:val="0"/>
      <w:divBdr>
        <w:top w:val="none" w:sz="0" w:space="0" w:color="auto"/>
        <w:left w:val="none" w:sz="0" w:space="0" w:color="auto"/>
        <w:bottom w:val="none" w:sz="0" w:space="0" w:color="auto"/>
        <w:right w:val="none" w:sz="0" w:space="0" w:color="auto"/>
      </w:divBdr>
    </w:div>
    <w:div w:id="112403040">
      <w:bodyDiv w:val="1"/>
      <w:marLeft w:val="0"/>
      <w:marRight w:val="0"/>
      <w:marTop w:val="0"/>
      <w:marBottom w:val="0"/>
      <w:divBdr>
        <w:top w:val="none" w:sz="0" w:space="0" w:color="auto"/>
        <w:left w:val="none" w:sz="0" w:space="0" w:color="auto"/>
        <w:bottom w:val="none" w:sz="0" w:space="0" w:color="auto"/>
        <w:right w:val="none" w:sz="0" w:space="0" w:color="auto"/>
      </w:divBdr>
      <w:divsChild>
        <w:div w:id="1785076134">
          <w:marLeft w:val="0"/>
          <w:marRight w:val="0"/>
          <w:marTop w:val="150"/>
          <w:marBottom w:val="150"/>
          <w:divBdr>
            <w:top w:val="none" w:sz="0" w:space="0" w:color="auto"/>
            <w:left w:val="none" w:sz="0" w:space="0" w:color="auto"/>
            <w:bottom w:val="none" w:sz="0" w:space="0" w:color="auto"/>
            <w:right w:val="none" w:sz="0" w:space="0" w:color="auto"/>
          </w:divBdr>
        </w:div>
      </w:divsChild>
    </w:div>
    <w:div w:id="114062860">
      <w:bodyDiv w:val="1"/>
      <w:marLeft w:val="0"/>
      <w:marRight w:val="0"/>
      <w:marTop w:val="0"/>
      <w:marBottom w:val="0"/>
      <w:divBdr>
        <w:top w:val="none" w:sz="0" w:space="0" w:color="auto"/>
        <w:left w:val="none" w:sz="0" w:space="0" w:color="auto"/>
        <w:bottom w:val="none" w:sz="0" w:space="0" w:color="auto"/>
        <w:right w:val="none" w:sz="0" w:space="0" w:color="auto"/>
      </w:divBdr>
      <w:divsChild>
        <w:div w:id="253785213">
          <w:marLeft w:val="0"/>
          <w:marRight w:val="0"/>
          <w:marTop w:val="150"/>
          <w:marBottom w:val="150"/>
          <w:divBdr>
            <w:top w:val="none" w:sz="0" w:space="0" w:color="auto"/>
            <w:left w:val="none" w:sz="0" w:space="0" w:color="auto"/>
            <w:bottom w:val="none" w:sz="0" w:space="0" w:color="auto"/>
            <w:right w:val="none" w:sz="0" w:space="0" w:color="auto"/>
          </w:divBdr>
        </w:div>
      </w:divsChild>
    </w:div>
    <w:div w:id="130682181">
      <w:bodyDiv w:val="1"/>
      <w:marLeft w:val="0"/>
      <w:marRight w:val="0"/>
      <w:marTop w:val="0"/>
      <w:marBottom w:val="0"/>
      <w:divBdr>
        <w:top w:val="none" w:sz="0" w:space="0" w:color="auto"/>
        <w:left w:val="none" w:sz="0" w:space="0" w:color="auto"/>
        <w:bottom w:val="none" w:sz="0" w:space="0" w:color="auto"/>
        <w:right w:val="none" w:sz="0" w:space="0" w:color="auto"/>
      </w:divBdr>
    </w:div>
    <w:div w:id="132067538">
      <w:bodyDiv w:val="1"/>
      <w:marLeft w:val="0"/>
      <w:marRight w:val="0"/>
      <w:marTop w:val="0"/>
      <w:marBottom w:val="0"/>
      <w:divBdr>
        <w:top w:val="none" w:sz="0" w:space="0" w:color="auto"/>
        <w:left w:val="none" w:sz="0" w:space="0" w:color="auto"/>
        <w:bottom w:val="none" w:sz="0" w:space="0" w:color="auto"/>
        <w:right w:val="none" w:sz="0" w:space="0" w:color="auto"/>
      </w:divBdr>
      <w:divsChild>
        <w:div w:id="96876304">
          <w:marLeft w:val="0"/>
          <w:marRight w:val="0"/>
          <w:marTop w:val="0"/>
          <w:marBottom w:val="0"/>
          <w:divBdr>
            <w:top w:val="none" w:sz="0" w:space="0" w:color="auto"/>
            <w:left w:val="none" w:sz="0" w:space="0" w:color="auto"/>
            <w:bottom w:val="none" w:sz="0" w:space="0" w:color="auto"/>
            <w:right w:val="none" w:sz="0" w:space="0" w:color="auto"/>
          </w:divBdr>
          <w:divsChild>
            <w:div w:id="1341856947">
              <w:marLeft w:val="0"/>
              <w:marRight w:val="0"/>
              <w:marTop w:val="100"/>
              <w:marBottom w:val="100"/>
              <w:divBdr>
                <w:top w:val="none" w:sz="0" w:space="0" w:color="auto"/>
                <w:left w:val="none" w:sz="0" w:space="0" w:color="auto"/>
                <w:bottom w:val="none" w:sz="0" w:space="0" w:color="auto"/>
                <w:right w:val="none" w:sz="0" w:space="0" w:color="auto"/>
              </w:divBdr>
              <w:divsChild>
                <w:div w:id="26026445">
                  <w:marLeft w:val="0"/>
                  <w:marRight w:val="0"/>
                  <w:marTop w:val="0"/>
                  <w:marBottom w:val="0"/>
                  <w:divBdr>
                    <w:top w:val="none" w:sz="0" w:space="0" w:color="auto"/>
                    <w:left w:val="none" w:sz="0" w:space="0" w:color="auto"/>
                    <w:bottom w:val="none" w:sz="0" w:space="0" w:color="auto"/>
                    <w:right w:val="none" w:sz="0" w:space="0" w:color="auto"/>
                  </w:divBdr>
                  <w:divsChild>
                    <w:div w:id="1587641980">
                      <w:marLeft w:val="0"/>
                      <w:marRight w:val="0"/>
                      <w:marTop w:val="225"/>
                      <w:marBottom w:val="0"/>
                      <w:divBdr>
                        <w:top w:val="none" w:sz="0" w:space="0" w:color="auto"/>
                        <w:left w:val="none" w:sz="0" w:space="0" w:color="auto"/>
                        <w:bottom w:val="none" w:sz="0" w:space="0" w:color="auto"/>
                        <w:right w:val="none" w:sz="0" w:space="0" w:color="auto"/>
                      </w:divBdr>
                      <w:divsChild>
                        <w:div w:id="1935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18860">
      <w:bodyDiv w:val="1"/>
      <w:marLeft w:val="0"/>
      <w:marRight w:val="0"/>
      <w:marTop w:val="0"/>
      <w:marBottom w:val="0"/>
      <w:divBdr>
        <w:top w:val="none" w:sz="0" w:space="0" w:color="auto"/>
        <w:left w:val="none" w:sz="0" w:space="0" w:color="auto"/>
        <w:bottom w:val="none" w:sz="0" w:space="0" w:color="auto"/>
        <w:right w:val="none" w:sz="0" w:space="0" w:color="auto"/>
      </w:divBdr>
    </w:div>
    <w:div w:id="183138095">
      <w:bodyDiv w:val="1"/>
      <w:marLeft w:val="0"/>
      <w:marRight w:val="0"/>
      <w:marTop w:val="0"/>
      <w:marBottom w:val="0"/>
      <w:divBdr>
        <w:top w:val="none" w:sz="0" w:space="0" w:color="auto"/>
        <w:left w:val="none" w:sz="0" w:space="0" w:color="auto"/>
        <w:bottom w:val="none" w:sz="0" w:space="0" w:color="auto"/>
        <w:right w:val="none" w:sz="0" w:space="0" w:color="auto"/>
      </w:divBdr>
    </w:div>
    <w:div w:id="281614088">
      <w:bodyDiv w:val="1"/>
      <w:marLeft w:val="0"/>
      <w:marRight w:val="0"/>
      <w:marTop w:val="0"/>
      <w:marBottom w:val="0"/>
      <w:divBdr>
        <w:top w:val="none" w:sz="0" w:space="0" w:color="auto"/>
        <w:left w:val="none" w:sz="0" w:space="0" w:color="auto"/>
        <w:bottom w:val="none" w:sz="0" w:space="0" w:color="auto"/>
        <w:right w:val="none" w:sz="0" w:space="0" w:color="auto"/>
      </w:divBdr>
    </w:div>
    <w:div w:id="336229207">
      <w:bodyDiv w:val="1"/>
      <w:marLeft w:val="0"/>
      <w:marRight w:val="0"/>
      <w:marTop w:val="0"/>
      <w:marBottom w:val="0"/>
      <w:divBdr>
        <w:top w:val="none" w:sz="0" w:space="0" w:color="auto"/>
        <w:left w:val="none" w:sz="0" w:space="0" w:color="auto"/>
        <w:bottom w:val="none" w:sz="0" w:space="0" w:color="auto"/>
        <w:right w:val="none" w:sz="0" w:space="0" w:color="auto"/>
      </w:divBdr>
    </w:div>
    <w:div w:id="356395671">
      <w:bodyDiv w:val="1"/>
      <w:marLeft w:val="0"/>
      <w:marRight w:val="0"/>
      <w:marTop w:val="0"/>
      <w:marBottom w:val="0"/>
      <w:divBdr>
        <w:top w:val="none" w:sz="0" w:space="0" w:color="auto"/>
        <w:left w:val="none" w:sz="0" w:space="0" w:color="auto"/>
        <w:bottom w:val="none" w:sz="0" w:space="0" w:color="auto"/>
        <w:right w:val="none" w:sz="0" w:space="0" w:color="auto"/>
      </w:divBdr>
    </w:div>
    <w:div w:id="368459815">
      <w:bodyDiv w:val="1"/>
      <w:marLeft w:val="0"/>
      <w:marRight w:val="0"/>
      <w:marTop w:val="0"/>
      <w:marBottom w:val="0"/>
      <w:divBdr>
        <w:top w:val="none" w:sz="0" w:space="0" w:color="auto"/>
        <w:left w:val="none" w:sz="0" w:space="0" w:color="auto"/>
        <w:bottom w:val="none" w:sz="0" w:space="0" w:color="auto"/>
        <w:right w:val="none" w:sz="0" w:space="0" w:color="auto"/>
      </w:divBdr>
    </w:div>
    <w:div w:id="374355581">
      <w:bodyDiv w:val="1"/>
      <w:marLeft w:val="0"/>
      <w:marRight w:val="0"/>
      <w:marTop w:val="0"/>
      <w:marBottom w:val="0"/>
      <w:divBdr>
        <w:top w:val="none" w:sz="0" w:space="0" w:color="auto"/>
        <w:left w:val="none" w:sz="0" w:space="0" w:color="auto"/>
        <w:bottom w:val="none" w:sz="0" w:space="0" w:color="auto"/>
        <w:right w:val="none" w:sz="0" w:space="0" w:color="auto"/>
      </w:divBdr>
      <w:divsChild>
        <w:div w:id="863519846">
          <w:marLeft w:val="0"/>
          <w:marRight w:val="0"/>
          <w:marTop w:val="150"/>
          <w:marBottom w:val="150"/>
          <w:divBdr>
            <w:top w:val="none" w:sz="0" w:space="0" w:color="auto"/>
            <w:left w:val="none" w:sz="0" w:space="0" w:color="auto"/>
            <w:bottom w:val="none" w:sz="0" w:space="0" w:color="auto"/>
            <w:right w:val="none" w:sz="0" w:space="0" w:color="auto"/>
          </w:divBdr>
        </w:div>
      </w:divsChild>
    </w:div>
    <w:div w:id="376131037">
      <w:bodyDiv w:val="1"/>
      <w:marLeft w:val="0"/>
      <w:marRight w:val="0"/>
      <w:marTop w:val="0"/>
      <w:marBottom w:val="0"/>
      <w:divBdr>
        <w:top w:val="none" w:sz="0" w:space="0" w:color="auto"/>
        <w:left w:val="none" w:sz="0" w:space="0" w:color="auto"/>
        <w:bottom w:val="none" w:sz="0" w:space="0" w:color="auto"/>
        <w:right w:val="none" w:sz="0" w:space="0" w:color="auto"/>
      </w:divBdr>
    </w:div>
    <w:div w:id="412094618">
      <w:bodyDiv w:val="1"/>
      <w:marLeft w:val="0"/>
      <w:marRight w:val="0"/>
      <w:marTop w:val="0"/>
      <w:marBottom w:val="0"/>
      <w:divBdr>
        <w:top w:val="none" w:sz="0" w:space="0" w:color="auto"/>
        <w:left w:val="none" w:sz="0" w:space="0" w:color="auto"/>
        <w:bottom w:val="none" w:sz="0" w:space="0" w:color="auto"/>
        <w:right w:val="none" w:sz="0" w:space="0" w:color="auto"/>
      </w:divBdr>
    </w:div>
    <w:div w:id="423041514">
      <w:bodyDiv w:val="1"/>
      <w:marLeft w:val="0"/>
      <w:marRight w:val="0"/>
      <w:marTop w:val="0"/>
      <w:marBottom w:val="0"/>
      <w:divBdr>
        <w:top w:val="none" w:sz="0" w:space="0" w:color="auto"/>
        <w:left w:val="none" w:sz="0" w:space="0" w:color="auto"/>
        <w:bottom w:val="none" w:sz="0" w:space="0" w:color="auto"/>
        <w:right w:val="none" w:sz="0" w:space="0" w:color="auto"/>
      </w:divBdr>
    </w:div>
    <w:div w:id="473985402">
      <w:bodyDiv w:val="1"/>
      <w:marLeft w:val="0"/>
      <w:marRight w:val="0"/>
      <w:marTop w:val="0"/>
      <w:marBottom w:val="0"/>
      <w:divBdr>
        <w:top w:val="none" w:sz="0" w:space="0" w:color="auto"/>
        <w:left w:val="none" w:sz="0" w:space="0" w:color="auto"/>
        <w:bottom w:val="none" w:sz="0" w:space="0" w:color="auto"/>
        <w:right w:val="none" w:sz="0" w:space="0" w:color="auto"/>
      </w:divBdr>
    </w:div>
    <w:div w:id="519046847">
      <w:bodyDiv w:val="1"/>
      <w:marLeft w:val="0"/>
      <w:marRight w:val="0"/>
      <w:marTop w:val="0"/>
      <w:marBottom w:val="0"/>
      <w:divBdr>
        <w:top w:val="none" w:sz="0" w:space="0" w:color="auto"/>
        <w:left w:val="none" w:sz="0" w:space="0" w:color="auto"/>
        <w:bottom w:val="none" w:sz="0" w:space="0" w:color="auto"/>
        <w:right w:val="none" w:sz="0" w:space="0" w:color="auto"/>
      </w:divBdr>
    </w:div>
    <w:div w:id="567692066">
      <w:bodyDiv w:val="1"/>
      <w:marLeft w:val="0"/>
      <w:marRight w:val="0"/>
      <w:marTop w:val="0"/>
      <w:marBottom w:val="0"/>
      <w:divBdr>
        <w:top w:val="none" w:sz="0" w:space="0" w:color="auto"/>
        <w:left w:val="none" w:sz="0" w:space="0" w:color="auto"/>
        <w:bottom w:val="none" w:sz="0" w:space="0" w:color="auto"/>
        <w:right w:val="none" w:sz="0" w:space="0" w:color="auto"/>
      </w:divBdr>
    </w:div>
    <w:div w:id="611785222">
      <w:bodyDiv w:val="1"/>
      <w:marLeft w:val="0"/>
      <w:marRight w:val="0"/>
      <w:marTop w:val="0"/>
      <w:marBottom w:val="0"/>
      <w:divBdr>
        <w:top w:val="none" w:sz="0" w:space="0" w:color="auto"/>
        <w:left w:val="none" w:sz="0" w:space="0" w:color="auto"/>
        <w:bottom w:val="none" w:sz="0" w:space="0" w:color="auto"/>
        <w:right w:val="none" w:sz="0" w:space="0" w:color="auto"/>
      </w:divBdr>
    </w:div>
    <w:div w:id="651444859">
      <w:bodyDiv w:val="1"/>
      <w:marLeft w:val="0"/>
      <w:marRight w:val="0"/>
      <w:marTop w:val="0"/>
      <w:marBottom w:val="0"/>
      <w:divBdr>
        <w:top w:val="none" w:sz="0" w:space="0" w:color="auto"/>
        <w:left w:val="none" w:sz="0" w:space="0" w:color="auto"/>
        <w:bottom w:val="none" w:sz="0" w:space="0" w:color="auto"/>
        <w:right w:val="none" w:sz="0" w:space="0" w:color="auto"/>
      </w:divBdr>
    </w:div>
    <w:div w:id="655568926">
      <w:bodyDiv w:val="1"/>
      <w:marLeft w:val="0"/>
      <w:marRight w:val="0"/>
      <w:marTop w:val="0"/>
      <w:marBottom w:val="0"/>
      <w:divBdr>
        <w:top w:val="none" w:sz="0" w:space="0" w:color="auto"/>
        <w:left w:val="none" w:sz="0" w:space="0" w:color="auto"/>
        <w:bottom w:val="none" w:sz="0" w:space="0" w:color="auto"/>
        <w:right w:val="none" w:sz="0" w:space="0" w:color="auto"/>
      </w:divBdr>
    </w:div>
    <w:div w:id="677730048">
      <w:bodyDiv w:val="1"/>
      <w:marLeft w:val="0"/>
      <w:marRight w:val="0"/>
      <w:marTop w:val="0"/>
      <w:marBottom w:val="0"/>
      <w:divBdr>
        <w:top w:val="none" w:sz="0" w:space="0" w:color="auto"/>
        <w:left w:val="none" w:sz="0" w:space="0" w:color="auto"/>
        <w:bottom w:val="none" w:sz="0" w:space="0" w:color="auto"/>
        <w:right w:val="none" w:sz="0" w:space="0" w:color="auto"/>
      </w:divBdr>
    </w:div>
    <w:div w:id="705642195">
      <w:bodyDiv w:val="1"/>
      <w:marLeft w:val="0"/>
      <w:marRight w:val="0"/>
      <w:marTop w:val="0"/>
      <w:marBottom w:val="0"/>
      <w:divBdr>
        <w:top w:val="none" w:sz="0" w:space="0" w:color="auto"/>
        <w:left w:val="none" w:sz="0" w:space="0" w:color="auto"/>
        <w:bottom w:val="none" w:sz="0" w:space="0" w:color="auto"/>
        <w:right w:val="none" w:sz="0" w:space="0" w:color="auto"/>
      </w:divBdr>
    </w:div>
    <w:div w:id="713888176">
      <w:bodyDiv w:val="1"/>
      <w:marLeft w:val="0"/>
      <w:marRight w:val="0"/>
      <w:marTop w:val="0"/>
      <w:marBottom w:val="0"/>
      <w:divBdr>
        <w:top w:val="none" w:sz="0" w:space="0" w:color="auto"/>
        <w:left w:val="none" w:sz="0" w:space="0" w:color="auto"/>
        <w:bottom w:val="none" w:sz="0" w:space="0" w:color="auto"/>
        <w:right w:val="none" w:sz="0" w:space="0" w:color="auto"/>
      </w:divBdr>
    </w:div>
    <w:div w:id="715588297">
      <w:bodyDiv w:val="1"/>
      <w:marLeft w:val="0"/>
      <w:marRight w:val="0"/>
      <w:marTop w:val="0"/>
      <w:marBottom w:val="0"/>
      <w:divBdr>
        <w:top w:val="none" w:sz="0" w:space="0" w:color="auto"/>
        <w:left w:val="none" w:sz="0" w:space="0" w:color="auto"/>
        <w:bottom w:val="none" w:sz="0" w:space="0" w:color="auto"/>
        <w:right w:val="none" w:sz="0" w:space="0" w:color="auto"/>
      </w:divBdr>
      <w:divsChild>
        <w:div w:id="1299728607">
          <w:marLeft w:val="0"/>
          <w:marRight w:val="0"/>
          <w:marTop w:val="0"/>
          <w:marBottom w:val="0"/>
          <w:divBdr>
            <w:top w:val="none" w:sz="0" w:space="0" w:color="auto"/>
            <w:left w:val="none" w:sz="0" w:space="0" w:color="auto"/>
            <w:bottom w:val="none" w:sz="0" w:space="0" w:color="auto"/>
            <w:right w:val="none" w:sz="0" w:space="0" w:color="auto"/>
          </w:divBdr>
        </w:div>
      </w:divsChild>
    </w:div>
    <w:div w:id="752242756">
      <w:bodyDiv w:val="1"/>
      <w:marLeft w:val="0"/>
      <w:marRight w:val="0"/>
      <w:marTop w:val="0"/>
      <w:marBottom w:val="0"/>
      <w:divBdr>
        <w:top w:val="none" w:sz="0" w:space="0" w:color="auto"/>
        <w:left w:val="none" w:sz="0" w:space="0" w:color="auto"/>
        <w:bottom w:val="none" w:sz="0" w:space="0" w:color="auto"/>
        <w:right w:val="none" w:sz="0" w:space="0" w:color="auto"/>
      </w:divBdr>
    </w:div>
    <w:div w:id="797991304">
      <w:bodyDiv w:val="1"/>
      <w:marLeft w:val="0"/>
      <w:marRight w:val="0"/>
      <w:marTop w:val="0"/>
      <w:marBottom w:val="0"/>
      <w:divBdr>
        <w:top w:val="none" w:sz="0" w:space="0" w:color="auto"/>
        <w:left w:val="none" w:sz="0" w:space="0" w:color="auto"/>
        <w:bottom w:val="none" w:sz="0" w:space="0" w:color="auto"/>
        <w:right w:val="none" w:sz="0" w:space="0" w:color="auto"/>
      </w:divBdr>
    </w:div>
    <w:div w:id="853879880">
      <w:bodyDiv w:val="1"/>
      <w:marLeft w:val="0"/>
      <w:marRight w:val="0"/>
      <w:marTop w:val="0"/>
      <w:marBottom w:val="0"/>
      <w:divBdr>
        <w:top w:val="none" w:sz="0" w:space="0" w:color="auto"/>
        <w:left w:val="none" w:sz="0" w:space="0" w:color="auto"/>
        <w:bottom w:val="none" w:sz="0" w:space="0" w:color="auto"/>
        <w:right w:val="none" w:sz="0" w:space="0" w:color="auto"/>
      </w:divBdr>
    </w:div>
    <w:div w:id="873468520">
      <w:bodyDiv w:val="1"/>
      <w:marLeft w:val="0"/>
      <w:marRight w:val="0"/>
      <w:marTop w:val="0"/>
      <w:marBottom w:val="0"/>
      <w:divBdr>
        <w:top w:val="none" w:sz="0" w:space="0" w:color="auto"/>
        <w:left w:val="none" w:sz="0" w:space="0" w:color="auto"/>
        <w:bottom w:val="none" w:sz="0" w:space="0" w:color="auto"/>
        <w:right w:val="none" w:sz="0" w:space="0" w:color="auto"/>
      </w:divBdr>
    </w:div>
    <w:div w:id="876433941">
      <w:bodyDiv w:val="1"/>
      <w:marLeft w:val="0"/>
      <w:marRight w:val="0"/>
      <w:marTop w:val="0"/>
      <w:marBottom w:val="0"/>
      <w:divBdr>
        <w:top w:val="none" w:sz="0" w:space="0" w:color="auto"/>
        <w:left w:val="none" w:sz="0" w:space="0" w:color="auto"/>
        <w:bottom w:val="none" w:sz="0" w:space="0" w:color="auto"/>
        <w:right w:val="none" w:sz="0" w:space="0" w:color="auto"/>
      </w:divBdr>
    </w:div>
    <w:div w:id="877158785">
      <w:bodyDiv w:val="1"/>
      <w:marLeft w:val="0"/>
      <w:marRight w:val="0"/>
      <w:marTop w:val="0"/>
      <w:marBottom w:val="0"/>
      <w:divBdr>
        <w:top w:val="none" w:sz="0" w:space="0" w:color="auto"/>
        <w:left w:val="none" w:sz="0" w:space="0" w:color="auto"/>
        <w:bottom w:val="none" w:sz="0" w:space="0" w:color="auto"/>
        <w:right w:val="none" w:sz="0" w:space="0" w:color="auto"/>
      </w:divBdr>
    </w:div>
    <w:div w:id="886837006">
      <w:bodyDiv w:val="1"/>
      <w:marLeft w:val="0"/>
      <w:marRight w:val="0"/>
      <w:marTop w:val="0"/>
      <w:marBottom w:val="0"/>
      <w:divBdr>
        <w:top w:val="none" w:sz="0" w:space="0" w:color="auto"/>
        <w:left w:val="none" w:sz="0" w:space="0" w:color="auto"/>
        <w:bottom w:val="none" w:sz="0" w:space="0" w:color="auto"/>
        <w:right w:val="none" w:sz="0" w:space="0" w:color="auto"/>
      </w:divBdr>
    </w:div>
    <w:div w:id="889390121">
      <w:bodyDiv w:val="1"/>
      <w:marLeft w:val="0"/>
      <w:marRight w:val="0"/>
      <w:marTop w:val="0"/>
      <w:marBottom w:val="0"/>
      <w:divBdr>
        <w:top w:val="none" w:sz="0" w:space="0" w:color="auto"/>
        <w:left w:val="none" w:sz="0" w:space="0" w:color="auto"/>
        <w:bottom w:val="none" w:sz="0" w:space="0" w:color="auto"/>
        <w:right w:val="none" w:sz="0" w:space="0" w:color="auto"/>
      </w:divBdr>
    </w:div>
    <w:div w:id="916479304">
      <w:bodyDiv w:val="1"/>
      <w:marLeft w:val="0"/>
      <w:marRight w:val="0"/>
      <w:marTop w:val="0"/>
      <w:marBottom w:val="0"/>
      <w:divBdr>
        <w:top w:val="none" w:sz="0" w:space="0" w:color="auto"/>
        <w:left w:val="none" w:sz="0" w:space="0" w:color="auto"/>
        <w:bottom w:val="none" w:sz="0" w:space="0" w:color="auto"/>
        <w:right w:val="none" w:sz="0" w:space="0" w:color="auto"/>
      </w:divBdr>
    </w:div>
    <w:div w:id="939602460">
      <w:bodyDiv w:val="1"/>
      <w:marLeft w:val="0"/>
      <w:marRight w:val="0"/>
      <w:marTop w:val="0"/>
      <w:marBottom w:val="0"/>
      <w:divBdr>
        <w:top w:val="none" w:sz="0" w:space="0" w:color="auto"/>
        <w:left w:val="none" w:sz="0" w:space="0" w:color="auto"/>
        <w:bottom w:val="none" w:sz="0" w:space="0" w:color="auto"/>
        <w:right w:val="none" w:sz="0" w:space="0" w:color="auto"/>
      </w:divBdr>
    </w:div>
    <w:div w:id="946084045">
      <w:bodyDiv w:val="1"/>
      <w:marLeft w:val="0"/>
      <w:marRight w:val="0"/>
      <w:marTop w:val="0"/>
      <w:marBottom w:val="0"/>
      <w:divBdr>
        <w:top w:val="none" w:sz="0" w:space="0" w:color="auto"/>
        <w:left w:val="none" w:sz="0" w:space="0" w:color="auto"/>
        <w:bottom w:val="none" w:sz="0" w:space="0" w:color="auto"/>
        <w:right w:val="none" w:sz="0" w:space="0" w:color="auto"/>
      </w:divBdr>
    </w:div>
    <w:div w:id="991057356">
      <w:bodyDiv w:val="1"/>
      <w:marLeft w:val="0"/>
      <w:marRight w:val="0"/>
      <w:marTop w:val="0"/>
      <w:marBottom w:val="0"/>
      <w:divBdr>
        <w:top w:val="none" w:sz="0" w:space="0" w:color="auto"/>
        <w:left w:val="none" w:sz="0" w:space="0" w:color="auto"/>
        <w:bottom w:val="none" w:sz="0" w:space="0" w:color="auto"/>
        <w:right w:val="none" w:sz="0" w:space="0" w:color="auto"/>
      </w:divBdr>
    </w:div>
    <w:div w:id="992295530">
      <w:bodyDiv w:val="1"/>
      <w:marLeft w:val="0"/>
      <w:marRight w:val="0"/>
      <w:marTop w:val="0"/>
      <w:marBottom w:val="0"/>
      <w:divBdr>
        <w:top w:val="none" w:sz="0" w:space="0" w:color="auto"/>
        <w:left w:val="none" w:sz="0" w:space="0" w:color="auto"/>
        <w:bottom w:val="none" w:sz="0" w:space="0" w:color="auto"/>
        <w:right w:val="none" w:sz="0" w:space="0" w:color="auto"/>
      </w:divBdr>
    </w:div>
    <w:div w:id="1034692833">
      <w:bodyDiv w:val="1"/>
      <w:marLeft w:val="0"/>
      <w:marRight w:val="0"/>
      <w:marTop w:val="0"/>
      <w:marBottom w:val="0"/>
      <w:divBdr>
        <w:top w:val="none" w:sz="0" w:space="0" w:color="auto"/>
        <w:left w:val="none" w:sz="0" w:space="0" w:color="auto"/>
        <w:bottom w:val="none" w:sz="0" w:space="0" w:color="auto"/>
        <w:right w:val="none" w:sz="0" w:space="0" w:color="auto"/>
      </w:divBdr>
    </w:div>
    <w:div w:id="1119448086">
      <w:bodyDiv w:val="1"/>
      <w:marLeft w:val="0"/>
      <w:marRight w:val="0"/>
      <w:marTop w:val="0"/>
      <w:marBottom w:val="0"/>
      <w:divBdr>
        <w:top w:val="none" w:sz="0" w:space="0" w:color="auto"/>
        <w:left w:val="none" w:sz="0" w:space="0" w:color="auto"/>
        <w:bottom w:val="none" w:sz="0" w:space="0" w:color="auto"/>
        <w:right w:val="none" w:sz="0" w:space="0" w:color="auto"/>
      </w:divBdr>
    </w:div>
    <w:div w:id="1198855524">
      <w:bodyDiv w:val="1"/>
      <w:marLeft w:val="0"/>
      <w:marRight w:val="0"/>
      <w:marTop w:val="0"/>
      <w:marBottom w:val="0"/>
      <w:divBdr>
        <w:top w:val="none" w:sz="0" w:space="0" w:color="auto"/>
        <w:left w:val="none" w:sz="0" w:space="0" w:color="auto"/>
        <w:bottom w:val="none" w:sz="0" w:space="0" w:color="auto"/>
        <w:right w:val="none" w:sz="0" w:space="0" w:color="auto"/>
      </w:divBdr>
    </w:div>
    <w:div w:id="1210799288">
      <w:bodyDiv w:val="1"/>
      <w:marLeft w:val="0"/>
      <w:marRight w:val="0"/>
      <w:marTop w:val="0"/>
      <w:marBottom w:val="0"/>
      <w:divBdr>
        <w:top w:val="none" w:sz="0" w:space="0" w:color="auto"/>
        <w:left w:val="none" w:sz="0" w:space="0" w:color="auto"/>
        <w:bottom w:val="none" w:sz="0" w:space="0" w:color="auto"/>
        <w:right w:val="none" w:sz="0" w:space="0" w:color="auto"/>
      </w:divBdr>
    </w:div>
    <w:div w:id="1234270400">
      <w:bodyDiv w:val="1"/>
      <w:marLeft w:val="0"/>
      <w:marRight w:val="0"/>
      <w:marTop w:val="0"/>
      <w:marBottom w:val="0"/>
      <w:divBdr>
        <w:top w:val="none" w:sz="0" w:space="0" w:color="auto"/>
        <w:left w:val="none" w:sz="0" w:space="0" w:color="auto"/>
        <w:bottom w:val="none" w:sz="0" w:space="0" w:color="auto"/>
        <w:right w:val="none" w:sz="0" w:space="0" w:color="auto"/>
      </w:divBdr>
    </w:div>
    <w:div w:id="1244873381">
      <w:bodyDiv w:val="1"/>
      <w:marLeft w:val="0"/>
      <w:marRight w:val="0"/>
      <w:marTop w:val="0"/>
      <w:marBottom w:val="0"/>
      <w:divBdr>
        <w:top w:val="none" w:sz="0" w:space="0" w:color="auto"/>
        <w:left w:val="none" w:sz="0" w:space="0" w:color="auto"/>
        <w:bottom w:val="none" w:sz="0" w:space="0" w:color="auto"/>
        <w:right w:val="none" w:sz="0" w:space="0" w:color="auto"/>
      </w:divBdr>
    </w:div>
    <w:div w:id="1322658367">
      <w:bodyDiv w:val="1"/>
      <w:marLeft w:val="0"/>
      <w:marRight w:val="0"/>
      <w:marTop w:val="0"/>
      <w:marBottom w:val="0"/>
      <w:divBdr>
        <w:top w:val="none" w:sz="0" w:space="0" w:color="auto"/>
        <w:left w:val="none" w:sz="0" w:space="0" w:color="auto"/>
        <w:bottom w:val="none" w:sz="0" w:space="0" w:color="auto"/>
        <w:right w:val="none" w:sz="0" w:space="0" w:color="auto"/>
      </w:divBdr>
      <w:divsChild>
        <w:div w:id="1572303668">
          <w:marLeft w:val="0"/>
          <w:marRight w:val="0"/>
          <w:marTop w:val="150"/>
          <w:marBottom w:val="150"/>
          <w:divBdr>
            <w:top w:val="none" w:sz="0" w:space="0" w:color="auto"/>
            <w:left w:val="none" w:sz="0" w:space="0" w:color="auto"/>
            <w:bottom w:val="none" w:sz="0" w:space="0" w:color="auto"/>
            <w:right w:val="none" w:sz="0" w:space="0" w:color="auto"/>
          </w:divBdr>
        </w:div>
      </w:divsChild>
    </w:div>
    <w:div w:id="1356233041">
      <w:bodyDiv w:val="1"/>
      <w:marLeft w:val="0"/>
      <w:marRight w:val="0"/>
      <w:marTop w:val="0"/>
      <w:marBottom w:val="0"/>
      <w:divBdr>
        <w:top w:val="none" w:sz="0" w:space="0" w:color="auto"/>
        <w:left w:val="none" w:sz="0" w:space="0" w:color="auto"/>
        <w:bottom w:val="none" w:sz="0" w:space="0" w:color="auto"/>
        <w:right w:val="none" w:sz="0" w:space="0" w:color="auto"/>
      </w:divBdr>
    </w:div>
    <w:div w:id="1377973314">
      <w:bodyDiv w:val="1"/>
      <w:marLeft w:val="0"/>
      <w:marRight w:val="0"/>
      <w:marTop w:val="0"/>
      <w:marBottom w:val="0"/>
      <w:divBdr>
        <w:top w:val="none" w:sz="0" w:space="0" w:color="auto"/>
        <w:left w:val="none" w:sz="0" w:space="0" w:color="auto"/>
        <w:bottom w:val="none" w:sz="0" w:space="0" w:color="auto"/>
        <w:right w:val="none" w:sz="0" w:space="0" w:color="auto"/>
      </w:divBdr>
    </w:div>
    <w:div w:id="1382899169">
      <w:bodyDiv w:val="1"/>
      <w:marLeft w:val="0"/>
      <w:marRight w:val="0"/>
      <w:marTop w:val="0"/>
      <w:marBottom w:val="0"/>
      <w:divBdr>
        <w:top w:val="none" w:sz="0" w:space="0" w:color="auto"/>
        <w:left w:val="none" w:sz="0" w:space="0" w:color="auto"/>
        <w:bottom w:val="none" w:sz="0" w:space="0" w:color="auto"/>
        <w:right w:val="none" w:sz="0" w:space="0" w:color="auto"/>
      </w:divBdr>
    </w:div>
    <w:div w:id="1408384284">
      <w:bodyDiv w:val="1"/>
      <w:marLeft w:val="0"/>
      <w:marRight w:val="0"/>
      <w:marTop w:val="0"/>
      <w:marBottom w:val="0"/>
      <w:divBdr>
        <w:top w:val="none" w:sz="0" w:space="0" w:color="auto"/>
        <w:left w:val="none" w:sz="0" w:space="0" w:color="auto"/>
        <w:bottom w:val="none" w:sz="0" w:space="0" w:color="auto"/>
        <w:right w:val="none" w:sz="0" w:space="0" w:color="auto"/>
      </w:divBdr>
    </w:div>
    <w:div w:id="1445921387">
      <w:bodyDiv w:val="1"/>
      <w:marLeft w:val="0"/>
      <w:marRight w:val="0"/>
      <w:marTop w:val="0"/>
      <w:marBottom w:val="0"/>
      <w:divBdr>
        <w:top w:val="none" w:sz="0" w:space="0" w:color="auto"/>
        <w:left w:val="none" w:sz="0" w:space="0" w:color="auto"/>
        <w:bottom w:val="none" w:sz="0" w:space="0" w:color="auto"/>
        <w:right w:val="none" w:sz="0" w:space="0" w:color="auto"/>
      </w:divBdr>
      <w:divsChild>
        <w:div w:id="1891072678">
          <w:marLeft w:val="0"/>
          <w:marRight w:val="0"/>
          <w:marTop w:val="150"/>
          <w:marBottom w:val="150"/>
          <w:divBdr>
            <w:top w:val="none" w:sz="0" w:space="0" w:color="auto"/>
            <w:left w:val="none" w:sz="0" w:space="0" w:color="auto"/>
            <w:bottom w:val="none" w:sz="0" w:space="0" w:color="auto"/>
            <w:right w:val="none" w:sz="0" w:space="0" w:color="auto"/>
          </w:divBdr>
        </w:div>
      </w:divsChild>
    </w:div>
    <w:div w:id="1450859041">
      <w:bodyDiv w:val="1"/>
      <w:marLeft w:val="0"/>
      <w:marRight w:val="0"/>
      <w:marTop w:val="0"/>
      <w:marBottom w:val="0"/>
      <w:divBdr>
        <w:top w:val="none" w:sz="0" w:space="0" w:color="auto"/>
        <w:left w:val="none" w:sz="0" w:space="0" w:color="auto"/>
        <w:bottom w:val="none" w:sz="0" w:space="0" w:color="auto"/>
        <w:right w:val="none" w:sz="0" w:space="0" w:color="auto"/>
      </w:divBdr>
    </w:div>
    <w:div w:id="1471511468">
      <w:bodyDiv w:val="1"/>
      <w:marLeft w:val="0"/>
      <w:marRight w:val="0"/>
      <w:marTop w:val="0"/>
      <w:marBottom w:val="0"/>
      <w:divBdr>
        <w:top w:val="none" w:sz="0" w:space="0" w:color="auto"/>
        <w:left w:val="none" w:sz="0" w:space="0" w:color="auto"/>
        <w:bottom w:val="none" w:sz="0" w:space="0" w:color="auto"/>
        <w:right w:val="none" w:sz="0" w:space="0" w:color="auto"/>
      </w:divBdr>
    </w:div>
    <w:div w:id="1490827845">
      <w:bodyDiv w:val="1"/>
      <w:marLeft w:val="0"/>
      <w:marRight w:val="0"/>
      <w:marTop w:val="0"/>
      <w:marBottom w:val="0"/>
      <w:divBdr>
        <w:top w:val="none" w:sz="0" w:space="0" w:color="auto"/>
        <w:left w:val="none" w:sz="0" w:space="0" w:color="auto"/>
        <w:bottom w:val="none" w:sz="0" w:space="0" w:color="auto"/>
        <w:right w:val="none" w:sz="0" w:space="0" w:color="auto"/>
      </w:divBdr>
    </w:div>
    <w:div w:id="1541478962">
      <w:bodyDiv w:val="1"/>
      <w:marLeft w:val="0"/>
      <w:marRight w:val="0"/>
      <w:marTop w:val="0"/>
      <w:marBottom w:val="0"/>
      <w:divBdr>
        <w:top w:val="none" w:sz="0" w:space="0" w:color="auto"/>
        <w:left w:val="none" w:sz="0" w:space="0" w:color="auto"/>
        <w:bottom w:val="none" w:sz="0" w:space="0" w:color="auto"/>
        <w:right w:val="none" w:sz="0" w:space="0" w:color="auto"/>
      </w:divBdr>
    </w:div>
    <w:div w:id="1566259331">
      <w:bodyDiv w:val="1"/>
      <w:marLeft w:val="0"/>
      <w:marRight w:val="0"/>
      <w:marTop w:val="0"/>
      <w:marBottom w:val="0"/>
      <w:divBdr>
        <w:top w:val="none" w:sz="0" w:space="0" w:color="auto"/>
        <w:left w:val="none" w:sz="0" w:space="0" w:color="auto"/>
        <w:bottom w:val="none" w:sz="0" w:space="0" w:color="auto"/>
        <w:right w:val="none" w:sz="0" w:space="0" w:color="auto"/>
      </w:divBdr>
    </w:div>
    <w:div w:id="1607038406">
      <w:bodyDiv w:val="1"/>
      <w:marLeft w:val="0"/>
      <w:marRight w:val="0"/>
      <w:marTop w:val="0"/>
      <w:marBottom w:val="0"/>
      <w:divBdr>
        <w:top w:val="none" w:sz="0" w:space="0" w:color="auto"/>
        <w:left w:val="none" w:sz="0" w:space="0" w:color="auto"/>
        <w:bottom w:val="none" w:sz="0" w:space="0" w:color="auto"/>
        <w:right w:val="none" w:sz="0" w:space="0" w:color="auto"/>
      </w:divBdr>
      <w:divsChild>
        <w:div w:id="816265876">
          <w:marLeft w:val="0"/>
          <w:marRight w:val="0"/>
          <w:marTop w:val="0"/>
          <w:marBottom w:val="0"/>
          <w:divBdr>
            <w:top w:val="none" w:sz="0" w:space="0" w:color="auto"/>
            <w:left w:val="none" w:sz="0" w:space="0" w:color="auto"/>
            <w:bottom w:val="none" w:sz="0" w:space="0" w:color="auto"/>
            <w:right w:val="none" w:sz="0" w:space="0" w:color="auto"/>
          </w:divBdr>
          <w:divsChild>
            <w:div w:id="198203376">
              <w:marLeft w:val="0"/>
              <w:marRight w:val="0"/>
              <w:marTop w:val="100"/>
              <w:marBottom w:val="100"/>
              <w:divBdr>
                <w:top w:val="none" w:sz="0" w:space="0" w:color="auto"/>
                <w:left w:val="none" w:sz="0" w:space="0" w:color="auto"/>
                <w:bottom w:val="none" w:sz="0" w:space="0" w:color="auto"/>
                <w:right w:val="none" w:sz="0" w:space="0" w:color="auto"/>
              </w:divBdr>
              <w:divsChild>
                <w:div w:id="2055959167">
                  <w:marLeft w:val="0"/>
                  <w:marRight w:val="0"/>
                  <w:marTop w:val="0"/>
                  <w:marBottom w:val="0"/>
                  <w:divBdr>
                    <w:top w:val="none" w:sz="0" w:space="0" w:color="auto"/>
                    <w:left w:val="none" w:sz="0" w:space="0" w:color="auto"/>
                    <w:bottom w:val="none" w:sz="0" w:space="0" w:color="auto"/>
                    <w:right w:val="none" w:sz="0" w:space="0" w:color="auto"/>
                  </w:divBdr>
                  <w:divsChild>
                    <w:div w:id="379206623">
                      <w:marLeft w:val="0"/>
                      <w:marRight w:val="0"/>
                      <w:marTop w:val="225"/>
                      <w:marBottom w:val="0"/>
                      <w:divBdr>
                        <w:top w:val="none" w:sz="0" w:space="0" w:color="auto"/>
                        <w:left w:val="none" w:sz="0" w:space="0" w:color="auto"/>
                        <w:bottom w:val="none" w:sz="0" w:space="0" w:color="auto"/>
                        <w:right w:val="none" w:sz="0" w:space="0" w:color="auto"/>
                      </w:divBdr>
                      <w:divsChild>
                        <w:div w:id="1536380781">
                          <w:marLeft w:val="0"/>
                          <w:marRight w:val="0"/>
                          <w:marTop w:val="0"/>
                          <w:marBottom w:val="0"/>
                          <w:divBdr>
                            <w:top w:val="none" w:sz="0" w:space="0" w:color="auto"/>
                            <w:left w:val="none" w:sz="0" w:space="0" w:color="auto"/>
                            <w:bottom w:val="none" w:sz="0" w:space="0" w:color="auto"/>
                            <w:right w:val="none" w:sz="0" w:space="0" w:color="auto"/>
                          </w:divBdr>
                          <w:divsChild>
                            <w:div w:id="1650984486">
                              <w:marLeft w:val="0"/>
                              <w:marRight w:val="0"/>
                              <w:marTop w:val="0"/>
                              <w:marBottom w:val="0"/>
                              <w:divBdr>
                                <w:top w:val="none" w:sz="0" w:space="0" w:color="auto"/>
                                <w:left w:val="none" w:sz="0" w:space="0" w:color="auto"/>
                                <w:bottom w:val="none" w:sz="0" w:space="0" w:color="auto"/>
                                <w:right w:val="none" w:sz="0" w:space="0" w:color="auto"/>
                              </w:divBdr>
                              <w:divsChild>
                                <w:div w:id="12805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929406">
      <w:bodyDiv w:val="1"/>
      <w:marLeft w:val="0"/>
      <w:marRight w:val="0"/>
      <w:marTop w:val="0"/>
      <w:marBottom w:val="0"/>
      <w:divBdr>
        <w:top w:val="none" w:sz="0" w:space="0" w:color="auto"/>
        <w:left w:val="none" w:sz="0" w:space="0" w:color="auto"/>
        <w:bottom w:val="none" w:sz="0" w:space="0" w:color="auto"/>
        <w:right w:val="none" w:sz="0" w:space="0" w:color="auto"/>
      </w:divBdr>
    </w:div>
    <w:div w:id="1657804122">
      <w:bodyDiv w:val="1"/>
      <w:marLeft w:val="0"/>
      <w:marRight w:val="0"/>
      <w:marTop w:val="0"/>
      <w:marBottom w:val="0"/>
      <w:divBdr>
        <w:top w:val="none" w:sz="0" w:space="0" w:color="auto"/>
        <w:left w:val="none" w:sz="0" w:space="0" w:color="auto"/>
        <w:bottom w:val="none" w:sz="0" w:space="0" w:color="auto"/>
        <w:right w:val="none" w:sz="0" w:space="0" w:color="auto"/>
      </w:divBdr>
    </w:div>
    <w:div w:id="1665624147">
      <w:bodyDiv w:val="1"/>
      <w:marLeft w:val="0"/>
      <w:marRight w:val="0"/>
      <w:marTop w:val="0"/>
      <w:marBottom w:val="0"/>
      <w:divBdr>
        <w:top w:val="none" w:sz="0" w:space="0" w:color="auto"/>
        <w:left w:val="none" w:sz="0" w:space="0" w:color="auto"/>
        <w:bottom w:val="none" w:sz="0" w:space="0" w:color="auto"/>
        <w:right w:val="none" w:sz="0" w:space="0" w:color="auto"/>
      </w:divBdr>
    </w:div>
    <w:div w:id="1680543460">
      <w:bodyDiv w:val="1"/>
      <w:marLeft w:val="0"/>
      <w:marRight w:val="0"/>
      <w:marTop w:val="0"/>
      <w:marBottom w:val="0"/>
      <w:divBdr>
        <w:top w:val="none" w:sz="0" w:space="0" w:color="auto"/>
        <w:left w:val="none" w:sz="0" w:space="0" w:color="auto"/>
        <w:bottom w:val="none" w:sz="0" w:space="0" w:color="auto"/>
        <w:right w:val="none" w:sz="0" w:space="0" w:color="auto"/>
      </w:divBdr>
    </w:div>
    <w:div w:id="1697467701">
      <w:bodyDiv w:val="1"/>
      <w:marLeft w:val="0"/>
      <w:marRight w:val="0"/>
      <w:marTop w:val="0"/>
      <w:marBottom w:val="0"/>
      <w:divBdr>
        <w:top w:val="none" w:sz="0" w:space="0" w:color="auto"/>
        <w:left w:val="none" w:sz="0" w:space="0" w:color="auto"/>
        <w:bottom w:val="none" w:sz="0" w:space="0" w:color="auto"/>
        <w:right w:val="none" w:sz="0" w:space="0" w:color="auto"/>
      </w:divBdr>
    </w:div>
    <w:div w:id="1791319961">
      <w:bodyDiv w:val="1"/>
      <w:marLeft w:val="0"/>
      <w:marRight w:val="0"/>
      <w:marTop w:val="0"/>
      <w:marBottom w:val="0"/>
      <w:divBdr>
        <w:top w:val="none" w:sz="0" w:space="0" w:color="auto"/>
        <w:left w:val="none" w:sz="0" w:space="0" w:color="auto"/>
        <w:bottom w:val="none" w:sz="0" w:space="0" w:color="auto"/>
        <w:right w:val="none" w:sz="0" w:space="0" w:color="auto"/>
      </w:divBdr>
    </w:div>
    <w:div w:id="1809321612">
      <w:bodyDiv w:val="1"/>
      <w:marLeft w:val="0"/>
      <w:marRight w:val="0"/>
      <w:marTop w:val="0"/>
      <w:marBottom w:val="0"/>
      <w:divBdr>
        <w:top w:val="none" w:sz="0" w:space="0" w:color="auto"/>
        <w:left w:val="none" w:sz="0" w:space="0" w:color="auto"/>
        <w:bottom w:val="none" w:sz="0" w:space="0" w:color="auto"/>
        <w:right w:val="none" w:sz="0" w:space="0" w:color="auto"/>
      </w:divBdr>
    </w:div>
    <w:div w:id="1816293025">
      <w:bodyDiv w:val="1"/>
      <w:marLeft w:val="0"/>
      <w:marRight w:val="0"/>
      <w:marTop w:val="0"/>
      <w:marBottom w:val="0"/>
      <w:divBdr>
        <w:top w:val="none" w:sz="0" w:space="0" w:color="auto"/>
        <w:left w:val="none" w:sz="0" w:space="0" w:color="auto"/>
        <w:bottom w:val="none" w:sz="0" w:space="0" w:color="auto"/>
        <w:right w:val="none" w:sz="0" w:space="0" w:color="auto"/>
      </w:divBdr>
    </w:div>
    <w:div w:id="1816753698">
      <w:bodyDiv w:val="1"/>
      <w:marLeft w:val="0"/>
      <w:marRight w:val="0"/>
      <w:marTop w:val="0"/>
      <w:marBottom w:val="0"/>
      <w:divBdr>
        <w:top w:val="none" w:sz="0" w:space="0" w:color="auto"/>
        <w:left w:val="none" w:sz="0" w:space="0" w:color="auto"/>
        <w:bottom w:val="none" w:sz="0" w:space="0" w:color="auto"/>
        <w:right w:val="none" w:sz="0" w:space="0" w:color="auto"/>
      </w:divBdr>
    </w:div>
    <w:div w:id="1818915604">
      <w:bodyDiv w:val="1"/>
      <w:marLeft w:val="0"/>
      <w:marRight w:val="0"/>
      <w:marTop w:val="0"/>
      <w:marBottom w:val="0"/>
      <w:divBdr>
        <w:top w:val="none" w:sz="0" w:space="0" w:color="auto"/>
        <w:left w:val="none" w:sz="0" w:space="0" w:color="auto"/>
        <w:bottom w:val="none" w:sz="0" w:space="0" w:color="auto"/>
        <w:right w:val="none" w:sz="0" w:space="0" w:color="auto"/>
      </w:divBdr>
    </w:div>
    <w:div w:id="1848011710">
      <w:bodyDiv w:val="1"/>
      <w:marLeft w:val="0"/>
      <w:marRight w:val="0"/>
      <w:marTop w:val="0"/>
      <w:marBottom w:val="0"/>
      <w:divBdr>
        <w:top w:val="none" w:sz="0" w:space="0" w:color="auto"/>
        <w:left w:val="none" w:sz="0" w:space="0" w:color="auto"/>
        <w:bottom w:val="none" w:sz="0" w:space="0" w:color="auto"/>
        <w:right w:val="none" w:sz="0" w:space="0" w:color="auto"/>
      </w:divBdr>
      <w:divsChild>
        <w:div w:id="540366837">
          <w:marLeft w:val="0"/>
          <w:marRight w:val="0"/>
          <w:marTop w:val="150"/>
          <w:marBottom w:val="150"/>
          <w:divBdr>
            <w:top w:val="none" w:sz="0" w:space="0" w:color="auto"/>
            <w:left w:val="none" w:sz="0" w:space="0" w:color="auto"/>
            <w:bottom w:val="none" w:sz="0" w:space="0" w:color="auto"/>
            <w:right w:val="none" w:sz="0" w:space="0" w:color="auto"/>
          </w:divBdr>
        </w:div>
      </w:divsChild>
    </w:div>
    <w:div w:id="1884562349">
      <w:bodyDiv w:val="1"/>
      <w:marLeft w:val="0"/>
      <w:marRight w:val="0"/>
      <w:marTop w:val="0"/>
      <w:marBottom w:val="0"/>
      <w:divBdr>
        <w:top w:val="none" w:sz="0" w:space="0" w:color="auto"/>
        <w:left w:val="none" w:sz="0" w:space="0" w:color="auto"/>
        <w:bottom w:val="none" w:sz="0" w:space="0" w:color="auto"/>
        <w:right w:val="none" w:sz="0" w:space="0" w:color="auto"/>
      </w:divBdr>
    </w:div>
    <w:div w:id="1905485585">
      <w:bodyDiv w:val="1"/>
      <w:marLeft w:val="0"/>
      <w:marRight w:val="0"/>
      <w:marTop w:val="0"/>
      <w:marBottom w:val="0"/>
      <w:divBdr>
        <w:top w:val="none" w:sz="0" w:space="0" w:color="auto"/>
        <w:left w:val="none" w:sz="0" w:space="0" w:color="auto"/>
        <w:bottom w:val="none" w:sz="0" w:space="0" w:color="auto"/>
        <w:right w:val="none" w:sz="0" w:space="0" w:color="auto"/>
      </w:divBdr>
    </w:div>
    <w:div w:id="1907960111">
      <w:bodyDiv w:val="1"/>
      <w:marLeft w:val="0"/>
      <w:marRight w:val="0"/>
      <w:marTop w:val="0"/>
      <w:marBottom w:val="0"/>
      <w:divBdr>
        <w:top w:val="none" w:sz="0" w:space="0" w:color="auto"/>
        <w:left w:val="none" w:sz="0" w:space="0" w:color="auto"/>
        <w:bottom w:val="none" w:sz="0" w:space="0" w:color="auto"/>
        <w:right w:val="none" w:sz="0" w:space="0" w:color="auto"/>
      </w:divBdr>
    </w:div>
    <w:div w:id="1962607021">
      <w:bodyDiv w:val="1"/>
      <w:marLeft w:val="0"/>
      <w:marRight w:val="0"/>
      <w:marTop w:val="0"/>
      <w:marBottom w:val="0"/>
      <w:divBdr>
        <w:top w:val="none" w:sz="0" w:space="0" w:color="auto"/>
        <w:left w:val="none" w:sz="0" w:space="0" w:color="auto"/>
        <w:bottom w:val="none" w:sz="0" w:space="0" w:color="auto"/>
        <w:right w:val="none" w:sz="0" w:space="0" w:color="auto"/>
      </w:divBdr>
    </w:div>
    <w:div w:id="1996836395">
      <w:bodyDiv w:val="1"/>
      <w:marLeft w:val="0"/>
      <w:marRight w:val="0"/>
      <w:marTop w:val="0"/>
      <w:marBottom w:val="0"/>
      <w:divBdr>
        <w:top w:val="none" w:sz="0" w:space="0" w:color="auto"/>
        <w:left w:val="none" w:sz="0" w:space="0" w:color="auto"/>
        <w:bottom w:val="none" w:sz="0" w:space="0" w:color="auto"/>
        <w:right w:val="none" w:sz="0" w:space="0" w:color="auto"/>
      </w:divBdr>
    </w:div>
    <w:div w:id="2013339265">
      <w:bodyDiv w:val="1"/>
      <w:marLeft w:val="0"/>
      <w:marRight w:val="0"/>
      <w:marTop w:val="0"/>
      <w:marBottom w:val="0"/>
      <w:divBdr>
        <w:top w:val="none" w:sz="0" w:space="0" w:color="auto"/>
        <w:left w:val="none" w:sz="0" w:space="0" w:color="auto"/>
        <w:bottom w:val="none" w:sz="0" w:space="0" w:color="auto"/>
        <w:right w:val="none" w:sz="0" w:space="0" w:color="auto"/>
      </w:divBdr>
    </w:div>
    <w:div w:id="2037929352">
      <w:bodyDiv w:val="1"/>
      <w:marLeft w:val="0"/>
      <w:marRight w:val="0"/>
      <w:marTop w:val="0"/>
      <w:marBottom w:val="0"/>
      <w:divBdr>
        <w:top w:val="none" w:sz="0" w:space="0" w:color="auto"/>
        <w:left w:val="none" w:sz="0" w:space="0" w:color="auto"/>
        <w:bottom w:val="none" w:sz="0" w:space="0" w:color="auto"/>
        <w:right w:val="none" w:sz="0" w:space="0" w:color="auto"/>
      </w:divBdr>
    </w:div>
    <w:div w:id="2074543985">
      <w:bodyDiv w:val="1"/>
      <w:marLeft w:val="0"/>
      <w:marRight w:val="0"/>
      <w:marTop w:val="0"/>
      <w:marBottom w:val="0"/>
      <w:divBdr>
        <w:top w:val="none" w:sz="0" w:space="0" w:color="auto"/>
        <w:left w:val="none" w:sz="0" w:space="0" w:color="auto"/>
        <w:bottom w:val="none" w:sz="0" w:space="0" w:color="auto"/>
        <w:right w:val="none" w:sz="0" w:space="0" w:color="auto"/>
      </w:divBdr>
    </w:div>
    <w:div w:id="2119251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A1E0E7-B49B-43C8-9B4B-A130520CE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Template>
  <TotalTime>358</TotalTime>
  <Pages>67</Pages>
  <Words>5310</Words>
  <Characters>30271</Characters>
  <Application>Microsoft Office Word</Application>
  <DocSecurity>0</DocSecurity>
  <Lines>252</Lines>
  <Paragraphs>71</Paragraphs>
  <ScaleCrop>false</ScaleCrop>
  <Company>微软中国</Company>
  <LinksUpToDate>false</LinksUpToDate>
  <CharactersWithSpaces>35510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200</cp:revision>
  <cp:lastPrinted>2020-10-06T12:24:00Z</cp:lastPrinted>
  <dcterms:created xsi:type="dcterms:W3CDTF">2020-03-31T00:45:00Z</dcterms:created>
  <dcterms:modified xsi:type="dcterms:W3CDTF">2020-10-06T12:56:00Z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KSORubyTemplateID" linkTarget="0">
    <vt:lpwstr>6</vt:lpwstr>
  </property>
</Properties>
</file>